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408" w:before="0" w:after="0"/>
        <w:ind w:left="120" w:hanging="0"/>
        <w:jc w:val="center"/>
        <w:rPr/>
      </w:pPr>
      <w:bookmarkStart w:id="0" w:name="block-18340930"/>
      <w:bookmarkEnd w:id="0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>
      <w:pPr>
        <w:pStyle w:val="Normal"/>
        <w:spacing w:lineRule="auto" w:line="408" w:before="0" w:after="0"/>
        <w:ind w:left="120" w:hanging="0"/>
        <w:jc w:val="center"/>
        <w:rPr/>
      </w:pPr>
      <w:bookmarkStart w:id="1" w:name="09d69386-fe90-489a-b3f6-c28654adb113"/>
      <w:r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Республики Татарстан </w:t>
      </w:r>
      <w:bookmarkEnd w:id="1"/>
    </w:p>
    <w:p>
      <w:pPr>
        <w:pStyle w:val="Normal"/>
        <w:spacing w:lineRule="auto" w:line="408" w:before="0" w:after="0"/>
        <w:ind w:left="120" w:hanging="0"/>
        <w:jc w:val="center"/>
        <w:rPr/>
      </w:pPr>
      <w:bookmarkStart w:id="2" w:name="5f55398e-a0a1-4586-8085-779b576cce69"/>
      <w:r>
        <w:rPr>
          <w:rFonts w:ascii="Times New Roman" w:hAnsi="Times New Roman"/>
          <w:b/>
          <w:color w:val="000000"/>
          <w:sz w:val="28"/>
        </w:rPr>
        <w:t>Исполнительный комитет Верхнеуслонского муниципального района Республики Татарстан</w:t>
      </w:r>
      <w:bookmarkEnd w:id="2"/>
    </w:p>
    <w:p>
      <w:pPr>
        <w:pStyle w:val="Normal"/>
        <w:spacing w:lineRule="auto" w:line="408" w:before="0" w:after="0"/>
        <w:ind w:left="120" w:hanging="0"/>
        <w:jc w:val="center"/>
        <w:rPr/>
      </w:pPr>
      <w:r>
        <w:rPr>
          <w:rFonts w:ascii="Times New Roman" w:hAnsi="Times New Roman"/>
          <w:b/>
          <w:color w:val="000000"/>
          <w:sz w:val="28"/>
        </w:rPr>
        <w:t>МБОУ "Матюшинская СОШ"</w:t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before="0" w:after="0"/>
        <w:ind w:left="120" w:hanging="0"/>
        <w:rPr/>
      </w:pPr>
      <w:r>
        <w:rPr/>
      </w:r>
    </w:p>
    <w:tbl>
      <w:tblPr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14"/>
        <w:gridCol w:w="3115"/>
        <w:gridCol w:w="3115"/>
      </w:tblGrid>
      <w:tr>
        <w:trPr/>
        <w:tc>
          <w:tcPr>
            <w:tcW w:w="3114" w:type="dxa"/>
            <w:tcBorders/>
          </w:tcPr>
          <w:p>
            <w:pPr>
              <w:pStyle w:val="Normal"/>
              <w:widowControl w:val="false"/>
              <w:spacing w:before="0"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Руководитель ШМО учителей гуманитарного цикла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>Загирова Р.В.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>Протокол N___ от «___» _______   2023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Зам.директора по УР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>Яруллина Р.О.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>Приказ № от «___» _______   2023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8"/>
                <w:szCs w:val="28"/>
              </w:rPr>
              <w:t>Директор МБОУ "Матюшинская СОШ"</w:t>
            </w:r>
          </w:p>
          <w:p>
            <w:pPr>
              <w:pStyle w:val="Normal"/>
              <w:widowControl w:val="false"/>
              <w:spacing w:lineRule="auto" w:line="240" w:before="0" w:after="12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>Шарафеева Р.А.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  <w:t>Приказ N___ от «___» _____   2023 г.</w:t>
            </w:r>
          </w:p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lineRule="auto" w:line="240" w:beforeAutospacing="1" w:after="0"/>
        <w:jc w:val="center"/>
        <w:rPr>
          <w:rFonts w:ascii="Times New Roman" w:hAnsi="Times New Roman" w:eastAsia="Times New Roman" w:cs="Times New Roman"/>
          <w:color w:val="333333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32"/>
          <w:szCs w:val="32"/>
        </w:rPr>
        <w:t>РАБОЧАЯ ПРОГРАММА</w:t>
      </w:r>
    </w:p>
    <w:p>
      <w:pPr>
        <w:pStyle w:val="Normal"/>
        <w:spacing w:lineRule="auto" w:line="240" w:beforeAutospacing="1" w:after="0"/>
        <w:jc w:val="center"/>
        <w:rPr>
          <w:rFonts w:ascii="Times New Roman" w:hAnsi="Times New Roman" w:eastAsia="Times New Roman" w:cs="Times New Roman"/>
          <w:color w:val="333333"/>
          <w:sz w:val="21"/>
          <w:szCs w:val="21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32"/>
        </w:rPr>
        <w:t>(ID 3687722)</w:t>
      </w:r>
    </w:p>
    <w:p>
      <w:pPr>
        <w:pStyle w:val="Normal"/>
        <w:spacing w:lineRule="auto" w:line="240" w:beforeAutospacing="1" w:after="0"/>
        <w:jc w:val="center"/>
        <w:rPr>
          <w:rFonts w:ascii="Times New Roman" w:hAnsi="Times New Roman" w:eastAsia="Times New Roman" w:cs="Times New Roman"/>
          <w:color w:val="333333"/>
          <w:sz w:val="21"/>
          <w:szCs w:val="21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32"/>
        </w:rPr>
        <w:br/>
      </w:r>
    </w:p>
    <w:p>
      <w:pPr>
        <w:pStyle w:val="Normal"/>
        <w:spacing w:lineRule="auto" w:line="240" w:beforeAutospacing="1" w:after="0"/>
        <w:jc w:val="center"/>
        <w:rPr>
          <w:rFonts w:ascii="Times New Roman" w:hAnsi="Times New Roman" w:eastAsia="Times New Roman" w:cs="Times New Roman"/>
          <w:color w:val="333333"/>
          <w:sz w:val="21"/>
          <w:szCs w:val="21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36"/>
          <w:szCs w:val="36"/>
        </w:rPr>
        <w:t>учебного предмета «Физическая культура»</w:t>
      </w:r>
    </w:p>
    <w:p>
      <w:pPr>
        <w:pStyle w:val="Normal"/>
        <w:spacing w:lineRule="auto" w:line="240" w:beforeAutospacing="1" w:after="0"/>
        <w:jc w:val="center"/>
        <w:rPr>
          <w:rFonts w:ascii="Times New Roman" w:hAnsi="Times New Roman" w:eastAsia="Times New Roman" w:cs="Times New Roman"/>
          <w:color w:val="333333"/>
          <w:sz w:val="21"/>
          <w:szCs w:val="21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32"/>
        </w:rPr>
        <w:t>для обучающихся 10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– </w:t>
      </w:r>
      <w:r>
        <w:rPr>
          <w:rFonts w:eastAsia="Times New Roman" w:cs="Times New Roman" w:ascii="Times New Roman" w:hAnsi="Times New Roman"/>
          <w:color w:val="000000"/>
          <w:sz w:val="32"/>
          <w:szCs w:val="32"/>
          <w:shd w:fill="FFFFFF" w:val="clear"/>
        </w:rPr>
        <w:t>11</w:t>
      </w:r>
      <w:r>
        <w:rPr>
          <w:rFonts w:eastAsia="Times New Roman" w:cs="Times New Roman" w:ascii="Times New Roman" w:hAnsi="Times New Roman"/>
          <w:color w:val="000000"/>
          <w:sz w:val="32"/>
          <w:szCs w:val="32"/>
        </w:rPr>
        <w:t> классов</w:t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ind w:left="120" w:hanging="0"/>
        <w:jc w:val="center"/>
        <w:rPr/>
      </w:pPr>
      <w:bookmarkStart w:id="3" w:name="f2c43a12-b9c9-4b37-9744-c920e7f73666"/>
      <w:r>
        <w:rPr>
          <w:rFonts w:ascii="Times New Roman" w:hAnsi="Times New Roman"/>
          <w:b/>
          <w:color w:val="000000"/>
          <w:sz w:val="28"/>
        </w:rPr>
        <w:t xml:space="preserve">Бакча-Сарай </w:t>
      </w:r>
      <w:bookmarkStart w:id="4" w:name="103bf842-6d95-4604-82c0-b807550353a4"/>
      <w:bookmarkEnd w:id="3"/>
      <w:r>
        <w:rPr>
          <w:rFonts w:ascii="Times New Roman" w:hAnsi="Times New Roman"/>
          <w:b/>
          <w:color w:val="000000"/>
          <w:sz w:val="28"/>
        </w:rPr>
        <w:t>2023 г.</w:t>
      </w:r>
      <w:bookmarkStart w:id="5" w:name="_GoBack"/>
      <w:bookmarkEnd w:id="4"/>
      <w:bookmarkEnd w:id="5"/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pStyle w:val="Normal"/>
        <w:spacing w:lineRule="auto" w:line="264" w:before="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lock-18340930"/>
      <w:bookmarkStart w:id="7" w:name="block-18340931"/>
      <w:bookmarkEnd w:id="6"/>
      <w:bookmarkEnd w:id="7"/>
      <w:r>
        <w:rPr>
          <w:rFonts w:cs="Times New Roman" w:ascii="Times New Roman" w:hAnsi="Times New Roman"/>
          <w:b/>
          <w:color w:val="000000"/>
          <w:sz w:val="24"/>
          <w:szCs w:val="24"/>
        </w:rPr>
        <w:t>ПОЯСНИТЕЛЬНАЯ ЗАПИСКА</w:t>
      </w:r>
    </w:p>
    <w:p>
      <w:pPr>
        <w:pStyle w:val="Normal"/>
        <w:spacing w:lineRule="auto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Программа по физической культуре для 10–11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содержание.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укрепления, поддержания здоровья и сохранения активного творческого долголетия. 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программе по физической культуре нашли свои отражения объективно сложившиеся реалии современного социокультурного развития российского общества, условия деятельности образовательных организаций, возросшие требования родителей, учителей и методистов к совершенствованию содержания общего образования, внедрение новых методик и технологий в учебно-воспитательный процесс.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концепций, определяющих современное развитие отечественной системы образования: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концепция духовно-нравственного развития и воспитания гражданина Российской Федерации, ориентирующая учебно-воспитательный процесс на формирование гуманистических и патриотических качеств личности учащихся, ответственности за судьбу Родины; 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концепция формирования универсальных учебных действий, определяющая основы становления российской гражданской идентичности обучающихся, активное их включение в культурную и общественную жизнь страны; 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концепция формирования ключевых компетенций, устанавливающая основу саморазвития и самоопределения личности в процессе непрерывного образования;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концепция преподавания учебного предмета «Физическая культура», ориентирующая учебно-воспитательный процесс на внедрение новых технологий и инновационных подходов в обучении двигательным действиям, укреплении здоровья и развитии физических качеств; 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концепция структуры и содержания учебного предмета «Физическая культура», обосновывающая направленность учебных программ на формирование целостной личности учащихся, потребность в бережном отношении к своему здоровью и ведению здорового образа жизни. 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В своей социально-ценностной ориентации программа по физической культуре сохраняет исторически сложившееся предназначение дисциплины «Физическая культура» в качестве средства подготовки учащихся к предстоящей жизнедеятельности, укреплению здоровья, повышению функциональных и адаптивных возможностей систем организма, развитию жизненно важных физических качеств. 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культуры.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Общей целью общего образования по физической культуре является 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для 10–11 классов данная цель конкретизируется и связывается с формированием потребности учащихся в здоровом образе жизни,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здоровья, особенностями предстоящей учебной и трудовой деятельности. Данная цель реализуется в программе по физической культуре по трём основным направлениям.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Развивающая направленность определяется вектором развития физических качеств и функциональных возможностей организма занимающихся, повышением его надёжности, защитных и адаптивных свойств.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работоспособности, готовности к выполнению нормативных требований комплекса «Готов к труду и обороне». 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Обучающая направленность представляется закреплением основ организации и планирования самостоятельных занятий оздоровительной, спортивно – достиженческой и прикладно – ориентированной физической культурой, обогащением двигательного опыта за счёт индивидуализации содержания физических упражнений разной функциональной направленности, совершенствования технико-тактических действий в игровых видах спорта. Результатом этого направления предстают умения в планировании содержания активного отдыха и досуга в структурной организации здорового образа жизни, навыки в проведении самостоятельных занятий кондиционной тренировкой, умения контролировать состояние здоровья, физическое развитие и физическую подготовленность.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культуры, её месте и роли в жизнедеятельности современного человека, воспитании социально значимых и личностных качеств.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культуры, приобретение способов общения и коллективного взаимодействия во время совместной учебной, игровой и соревновательной деятельности, стремление к физическому совершенствованию и укреплению здоровья.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учащихся, обеспечение единства в развитии их физической, психической и социальной природы. Реализация этой идеи становится возможной на основе системно-структурной организации учебного содержания, которое представляется двигательной деятельностью с её базовыми компонентами: информационным (знания о физической культуре), операциональным (способы самостоятельной деятельности) и мотивационно-процессуальным (физическое совершенствование).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целях усиления мотивационной составляющей учебного предмета, придания ей личностно значимого смысла содержание программы по физической культуре представляется системой модулей, которые структурными компонентами входят в раздел «Физическое совершенствование».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Инвариантные модули включают в себя содержание базовых видов спорта: гимнастики, лёгкой атлетики, зимних видов спорта (на примере лыжной подготовки с учётом климатических условий, при этом лыжная подготовка может быть заменена либо другим зимним видом спорта, либо видом спорта из федеральной рабочей программы по физической культуре), спортивных игр, плавания и атлетических единоборств. Данные модули в своём предметном содержании ориентируются на всестороннюю физическую подготовленность учащихся, освоение ими технических действий и физических упражнений, содействующих обогащению двигательного опыта. 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Вариативные модули объединены в программе по физической культуре модулем «Спортивная и физическая подготовка»,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организаций.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физкультурно-спортивного комплекса «Готов к труду и обороне», активное вовлечение их в соревновательную деятельность.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Исходя из интересов учащихся, традиций конкретного региона или образовательной организации модуль «Спортивная и физическая подготовка»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«Базовая физическая подготовка».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‌</w:t>
      </w:r>
      <w:bookmarkStart w:id="8" w:name="ceba58f0-def2-488e-88c8-f4292ccf0380"/>
      <w:r>
        <w:rPr>
          <w:rFonts w:cs="Times New Roman" w:ascii="Times New Roman" w:hAnsi="Times New Roman"/>
          <w:color w:val="000000"/>
          <w:sz w:val="24"/>
          <w:szCs w:val="24"/>
        </w:rPr>
        <w:t xml:space="preserve">Общее число часов, рекомендованных для изучения физической культуры, – 170 часа: в 10 классе – 68 часа (2часа в неделю), в 11 классе – 102 часа (3 часа в неделю). </w:t>
      </w:r>
      <w:bookmarkEnd w:id="8"/>
    </w:p>
    <w:p>
      <w:pPr>
        <w:pStyle w:val="Normal"/>
        <w:spacing w:lineRule="auto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block-18340931"/>
      <w:bookmarkStart w:id="10" w:name="block-18340926"/>
      <w:bookmarkEnd w:id="9"/>
      <w:bookmarkEnd w:id="10"/>
      <w:r>
        <w:rPr>
          <w:rFonts w:cs="Times New Roman" w:ascii="Times New Roman" w:hAnsi="Times New Roman"/>
          <w:color w:val="000000"/>
          <w:sz w:val="24"/>
          <w:szCs w:val="24"/>
        </w:rPr>
        <w:t>​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СОДЕРЖАНИЕ УЧЕБНОГО ПРЕДМЕТА</w:t>
      </w:r>
    </w:p>
    <w:p>
      <w:pPr>
        <w:pStyle w:val="Normal"/>
        <w:spacing w:lineRule="auto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​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10 КЛАСС</w:t>
      </w:r>
    </w:p>
    <w:p>
      <w:pPr>
        <w:pStyle w:val="Normal"/>
        <w:spacing w:lineRule="auto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i/>
          <w:color w:val="000000"/>
          <w:sz w:val="24"/>
          <w:szCs w:val="24"/>
        </w:rPr>
        <w:t>Знания о физической культуре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Физическая культура как социальное явление. Истоки возникновения культуры как социального явления, характеристика основных направлений её развития (индивидуальная, национальная, мировая). Культура как способ развития человека, её связь с условиями жизни и деятельности. Физическая культура как явление культуры, связанное с преобразованием физической природы человека. 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Характеристика системной организации физической культуры в современном обществе, основные направления её развития и формы организации (оздоровительная, прикладно-ориентированная, соревновательно-достиженческая).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Всероссийский физкультурно-спортивный комплекс «Готов к труду и обороне» как основа прикладно-ориентированной физической культуры, история и развитие комплекса «Готов к труду и обороне» в Союзе советских социалистических республик (далее – СССР) и Российской Федерации. Характеристика структурной организации комплекса «Готов к труду и обороне» в современном обществе, нормативные требования пятой ступени для учащихся 16–17 лет.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Законодательные основы развития физической культуры в Российской Федерации. Извлечения из статей, касающихся соблюдения прав и обязанностей граждан в занятиях физической культурой и спортом: Федеральный закон Российской Федерации «О физической культуре и спорте в Российской Федерации», Федеральный закон Российской Федерации «Об образовании в Российской Федерации».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Физическая культура как средство укрепления здоровья человека. Здоровье как базовая ценность человека и общества. Характеристика основных компонентов здоровья, их связь с занятиями физической культурой. Общие представления об истории и развитии популярных систем оздоровительной физической культуры, их целевая ориентация и предметное содержание. </w:t>
      </w:r>
    </w:p>
    <w:p>
      <w:pPr>
        <w:pStyle w:val="Normal"/>
        <w:spacing w:lineRule="auto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i/>
          <w:color w:val="000000"/>
          <w:sz w:val="24"/>
          <w:szCs w:val="24"/>
        </w:rPr>
        <w:t>Способы самостоятельной двигательной деятельности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Физкультурно-оздоровительные мероприятия в условиях активного отдыха и досуга. Общее представление о видах и формах деятельности в структурной организации образа жизни современного человека (профессиональная, бытовая и досуговая). Основные типы и виды активного отдыха, их целевое предназначение и содержательное наполнение.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Кондиционная тренировка как системная организация комплексных и целевых занятий оздоровительной физической культурой, особенности планирования физических нагрузок и содержательного наполнения. 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Медицинский осмотр учащихся как необходимое условие для организации самостоятельных занятий оздоровительной физической культурой. Контроль текущего состояния организма с помощью пробы Руфье, характеристика способов применения и критериев оценивания. Оперативный контроль в системе самостоятельных занятий кондиционной тренировкой, цель и задачи контроля, способы организации и проведения измерительных процедур.</w:t>
      </w:r>
    </w:p>
    <w:p>
      <w:pPr>
        <w:pStyle w:val="Normal"/>
        <w:spacing w:lineRule="auto" w:line="264" w:before="0" w:after="0"/>
        <w:ind w:left="1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i/>
          <w:color w:val="000000"/>
          <w:sz w:val="24"/>
          <w:szCs w:val="24"/>
        </w:rPr>
        <w:t>Физическое совершенствование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color w:val="000000"/>
          <w:sz w:val="24"/>
          <w:szCs w:val="24"/>
        </w:rPr>
        <w:t xml:space="preserve">Физкультурно-оздоровительная деятельность. 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Упражнения оздоровительной гимнастики как средство профилактики нарушения осанки и органов зрения, предупреждения перенапряжения мышц опорно-двигательного аппарата при длительной работе за компьютером.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Атлетическая и аэробная гимнастика как современные оздоровительные системы физической культуры: цель, задачи, формы организации. Способы индивидуализации содержания и физических нагрузок при планировании системной организации занятий кондиционной тренировкой.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color w:val="000000"/>
          <w:sz w:val="24"/>
          <w:szCs w:val="24"/>
        </w:rPr>
        <w:t xml:space="preserve">Спортивно-оздоровительная деятельность. 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Модуль «Спортивные игры». 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Футбол. Техники игровых действий: вбрасывание мяча с лицевой линии, выполнение углового и штрафного ударов в изменяющихся игровых ситуациях. Закрепление правил игры в условиях игровой и учебной деятельности. 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Баскетбол. Техника выполнения игровых действий: вбрасывание мяча с лицевой линии, способы овладения мячом при «спорном мяче», выполнение штрафных бросков. Выполнение правил 3–8–24 секунды в условиях игровой деятельности. Закрепление правил игры в условиях игровой и учебной деятельности.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Волейбол. Техника выполнения игровых действий: «постановка блока», атакующий удар (с места и в движении). Тактические действия в защите и нападении. Закрепление правил игры в условиях игровой и учебной деятельности.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color w:val="000000"/>
          <w:sz w:val="24"/>
          <w:szCs w:val="24"/>
        </w:rPr>
        <w:t xml:space="preserve">Прикладно-ориентированная двигательная деятельность. 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Модуль «Плавательная подготовка». Спортивные и прикладные упражнения в плавании: брасс на спине, плавание на боку, прыжки в воду вниз ногами. </w:t>
      </w:r>
    </w:p>
    <w:p>
      <w:pPr>
        <w:pStyle w:val="Normal"/>
        <w:spacing w:lineRule="auto" w:line="264" w:before="0"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Модуль «Спортивная и физическая подготовка». Техническая и специальная физическая подготовка по избранному виду спорта, выполнение соревновательных действий в стандартных и вариативных условиях. Физическая подготовка к выполнению нормативов комплекса «Готов к труду и обороне»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>
      <w:pPr>
        <w:pStyle w:val="Normal"/>
        <w:widowControl w:val="false"/>
        <w:tabs>
          <w:tab w:val="clear" w:pos="708"/>
          <w:tab w:val="left" w:pos="108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</w:r>
      <w:bookmarkStart w:id="11" w:name="_Toc137510617"/>
      <w:bookmarkStart w:id="12" w:name="_Toc137510617"/>
      <w:bookmarkEnd w:id="12"/>
    </w:p>
    <w:p>
      <w:pPr>
        <w:pStyle w:val="Normal"/>
        <w:widowControl w:val="false"/>
        <w:tabs>
          <w:tab w:val="clear" w:pos="708"/>
          <w:tab w:val="left" w:pos="1080" w:leader="none"/>
        </w:tabs>
        <w:spacing w:lineRule="auto" w:line="240" w:before="0" w:after="0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Содержание  программы « ФИЗИЧЕСКАЯ КУЛЬТУРА» 11 класс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i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Cs/>
          <w:color w:val="000000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ind w:left="540" w:hanging="1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i/>
          <w:color w:val="000000"/>
          <w:sz w:val="24"/>
          <w:szCs w:val="24"/>
        </w:rPr>
        <w:t xml:space="preserve">   </w:t>
      </w:r>
      <w:r>
        <w:rPr>
          <w:rFonts w:eastAsia="Times New Roman" w:cs="Times New Roman" w:ascii="Times New Roman" w:hAnsi="Times New Roman"/>
          <w:i/>
          <w:color w:val="000000"/>
          <w:sz w:val="24"/>
          <w:szCs w:val="24"/>
        </w:rPr>
        <w:t>Основы знаний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. </w:t>
      </w:r>
    </w:p>
    <w:p>
      <w:pPr>
        <w:pStyle w:val="Normal"/>
        <w:shd w:val="clear" w:color="auto" w:fill="FFFFFF"/>
        <w:spacing w:lineRule="auto" w:line="240" w:before="0" w:after="0"/>
        <w:ind w:left="540" w:hanging="180"/>
        <w:jc w:val="both"/>
        <w:rPr>
          <w:rFonts w:ascii="Times New Roman" w:hAnsi="Times New Roman" w:eastAsia="Times New Roman" w:cs="Times New Roman"/>
          <w:bCs/>
          <w:color w:val="000000"/>
          <w:spacing w:val="-3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pacing w:val="-4"/>
          <w:sz w:val="24"/>
          <w:szCs w:val="24"/>
        </w:rPr>
        <w:t xml:space="preserve">Основы знаний о физической культуре, умения и навыки. </w:t>
      </w:r>
    </w:p>
    <w:p>
      <w:pPr>
        <w:pStyle w:val="Normal"/>
        <w:spacing w:lineRule="auto" w:line="240" w:before="0" w:after="0"/>
        <w:ind w:left="540" w:hanging="180"/>
        <w:jc w:val="both"/>
        <w:rPr>
          <w:rFonts w:ascii="Times New Roman" w:hAnsi="Times New Roman" w:eastAsia="Times New Roman" w:cs="Times New Roman"/>
          <w:i/>
          <w:i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i/>
          <w:color w:val="000000"/>
          <w:sz w:val="24"/>
          <w:szCs w:val="24"/>
        </w:rPr>
        <w:t>В области познавательной культуры:</w:t>
      </w:r>
    </w:p>
    <w:p>
      <w:pPr>
        <w:pStyle w:val="Normal"/>
        <w:spacing w:lineRule="auto" w:line="240" w:before="0" w:after="0"/>
        <w:ind w:left="540" w:hanging="1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•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знания по истории и развитию спорта и олимпийского движения, о положительном их влиянии на укрепление мира и дружбы между народами;</w:t>
      </w:r>
    </w:p>
    <w:p>
      <w:pPr>
        <w:pStyle w:val="Normal"/>
        <w:spacing w:lineRule="auto" w:line="240" w:before="0" w:after="0"/>
        <w:ind w:left="540" w:hanging="1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•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знание основных направлений развития физической культуры в обществе, их целей, задач и форм организации;</w:t>
      </w:r>
    </w:p>
    <w:p>
      <w:pPr>
        <w:pStyle w:val="Normal"/>
        <w:spacing w:lineRule="auto" w:line="240" w:before="0" w:after="0"/>
        <w:ind w:left="540" w:hanging="1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•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>
      <w:pPr>
        <w:pStyle w:val="Normal"/>
        <w:spacing w:lineRule="auto" w:line="240" w:before="0" w:after="0"/>
        <w:ind w:left="540" w:hanging="180"/>
        <w:jc w:val="both"/>
        <w:rPr>
          <w:rFonts w:ascii="Times New Roman" w:hAnsi="Times New Roman" w:eastAsia="Times New Roman" w:cs="Times New Roman"/>
          <w:i/>
          <w:i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i/>
          <w:color w:val="000000"/>
          <w:sz w:val="24"/>
          <w:szCs w:val="24"/>
        </w:rPr>
        <w:t>В области нравственной культуры:</w:t>
      </w:r>
    </w:p>
    <w:p>
      <w:pPr>
        <w:pStyle w:val="Normal"/>
        <w:spacing w:lineRule="auto" w:line="240" w:before="0" w:after="0"/>
        <w:ind w:left="540" w:hanging="1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•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способность проявлять инициативу и творчество при организации совместных занятий физической культурой, доброжелательное и уважительное отношение к занимающимся, независимо от особенностей их здоровья, физической и технической подготовленности;</w:t>
      </w:r>
    </w:p>
    <w:p>
      <w:pPr>
        <w:pStyle w:val="Normal"/>
        <w:spacing w:lineRule="auto" w:line="240" w:before="0" w:after="0"/>
        <w:ind w:left="540" w:hanging="1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•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умение оказывать помощь занимающимся при освоении новых двигательных действий, корректно объяснять и объективно оценивать технику их выполнения;</w:t>
      </w:r>
    </w:p>
    <w:p>
      <w:pPr>
        <w:pStyle w:val="Normal"/>
        <w:spacing w:lineRule="auto" w:line="240" w:before="0" w:after="0"/>
        <w:ind w:left="540" w:hanging="1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•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>
      <w:pPr>
        <w:pStyle w:val="Normal"/>
        <w:spacing w:lineRule="auto" w:line="240" w:before="0" w:after="0"/>
        <w:ind w:left="540" w:hanging="180"/>
        <w:jc w:val="both"/>
        <w:rPr>
          <w:rFonts w:ascii="Times New Roman" w:hAnsi="Times New Roman" w:eastAsia="Times New Roman" w:cs="Times New Roman"/>
          <w:i/>
          <w:i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i/>
          <w:color w:val="000000"/>
          <w:sz w:val="24"/>
          <w:szCs w:val="24"/>
        </w:rPr>
        <w:t>В области трудовой культуры:</w:t>
      </w:r>
    </w:p>
    <w:p>
      <w:pPr>
        <w:pStyle w:val="Normal"/>
        <w:spacing w:lineRule="auto" w:line="240" w:before="0" w:after="0"/>
        <w:ind w:left="540" w:hanging="1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•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способность преодолевать трудности, выполнять учебные задания по технической и физической подготовке в полном объеме;</w:t>
      </w:r>
    </w:p>
    <w:p>
      <w:pPr>
        <w:pStyle w:val="Normal"/>
        <w:spacing w:lineRule="auto" w:line="240" w:before="0" w:after="0"/>
        <w:ind w:left="540" w:hanging="1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•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способность организовывать самостоятельные занятия физической культурой разной направленности, обеспечивать безопасность мест занятий, спортивного инвентаря и оборудования, спортивной одежды;</w:t>
      </w:r>
    </w:p>
    <w:p>
      <w:pPr>
        <w:pStyle w:val="Normal"/>
        <w:spacing w:lineRule="auto" w:line="240" w:before="0" w:after="0"/>
        <w:ind w:left="540" w:hanging="1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•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способность самостоятельно организовывать и проводить занятия профессионально-прикладной физической подготовкой, подбирать физические упражнения в зависимости от индивидуальной ориентации на будущую профессиональную деятельность.</w:t>
      </w:r>
    </w:p>
    <w:p>
      <w:pPr>
        <w:pStyle w:val="Normal"/>
        <w:spacing w:lineRule="auto" w:line="240" w:before="0" w:after="0"/>
        <w:ind w:left="540" w:hanging="180"/>
        <w:jc w:val="both"/>
        <w:rPr>
          <w:rFonts w:ascii="Times New Roman" w:hAnsi="Times New Roman" w:eastAsia="Times New Roman" w:cs="Times New Roman"/>
          <w:i/>
          <w:i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i/>
          <w:color w:val="000000"/>
          <w:sz w:val="24"/>
          <w:szCs w:val="24"/>
        </w:rPr>
        <w:t>В области эстетической культуры:</w:t>
      </w:r>
    </w:p>
    <w:p>
      <w:pPr>
        <w:pStyle w:val="Normal"/>
        <w:spacing w:lineRule="auto" w:line="240" w:before="0" w:after="0"/>
        <w:ind w:left="540" w:hanging="1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•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>
      <w:pPr>
        <w:pStyle w:val="Normal"/>
        <w:spacing w:lineRule="auto" w:line="240" w:before="0" w:after="0"/>
        <w:ind w:left="540" w:hanging="1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•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способность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</w:r>
    </w:p>
    <w:p>
      <w:pPr>
        <w:pStyle w:val="Normal"/>
        <w:spacing w:lineRule="auto" w:line="240" w:before="0" w:after="0"/>
        <w:ind w:left="540" w:hanging="1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•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>
      <w:pPr>
        <w:pStyle w:val="Normal"/>
        <w:spacing w:lineRule="auto" w:line="240" w:before="0" w:after="0"/>
        <w:ind w:left="540" w:hanging="180"/>
        <w:jc w:val="both"/>
        <w:rPr>
          <w:rFonts w:ascii="Times New Roman" w:hAnsi="Times New Roman" w:eastAsia="Times New Roman" w:cs="Times New Roman"/>
          <w:i/>
          <w:i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i/>
          <w:color w:val="000000"/>
          <w:sz w:val="24"/>
          <w:szCs w:val="24"/>
        </w:rPr>
        <w:t>В области коммуникативной культуры:</w:t>
      </w:r>
    </w:p>
    <w:p>
      <w:pPr>
        <w:pStyle w:val="Normal"/>
        <w:spacing w:lineRule="auto" w:line="240" w:before="0" w:after="0"/>
        <w:ind w:left="540" w:hanging="1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•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способность интересно и доступно излагать знания о физической культуре, грамотно пользоваться понятийным аппаратом;</w:t>
      </w:r>
    </w:p>
    <w:p>
      <w:pPr>
        <w:pStyle w:val="Normal"/>
        <w:spacing w:lineRule="auto" w:line="240" w:before="0" w:after="0"/>
        <w:ind w:left="540" w:hanging="1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•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способность формулировать цели и задачи занятий физическими упражнениями, аргументированно вести диалог по основам их организации и проведения;</w:t>
      </w:r>
    </w:p>
    <w:p>
      <w:pPr>
        <w:pStyle w:val="Normal"/>
        <w:spacing w:lineRule="auto" w:line="240" w:before="0" w:after="0"/>
        <w:ind w:left="540" w:hanging="1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•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способность осуществлять судейство соревнований по одному из видов спорта, владеть информационными жестами судьи.</w:t>
      </w:r>
    </w:p>
    <w:p>
      <w:pPr>
        <w:pStyle w:val="Normal"/>
        <w:spacing w:lineRule="auto" w:line="240" w:before="0" w:after="0"/>
        <w:ind w:left="540" w:hanging="180"/>
        <w:jc w:val="both"/>
        <w:rPr>
          <w:rFonts w:ascii="Times New Roman" w:hAnsi="Times New Roman" w:eastAsia="Times New Roman" w:cs="Times New Roman"/>
          <w:i/>
          <w:i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i/>
          <w:color w:val="000000"/>
          <w:sz w:val="24"/>
          <w:szCs w:val="24"/>
        </w:rPr>
        <w:t>В области физической культуры:</w:t>
      </w:r>
    </w:p>
    <w:p>
      <w:pPr>
        <w:pStyle w:val="Normal"/>
        <w:spacing w:lineRule="auto" w:line="240" w:before="0" w:after="0"/>
        <w:ind w:left="540" w:hanging="1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•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способность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>
      <w:pPr>
        <w:pStyle w:val="Normal"/>
        <w:spacing w:lineRule="auto" w:line="240" w:before="0" w:after="0"/>
        <w:ind w:left="540" w:hanging="1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•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способность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</w:t>
      </w:r>
    </w:p>
    <w:p>
      <w:pPr>
        <w:pStyle w:val="Normal"/>
        <w:spacing w:lineRule="auto" w:line="240" w:before="0" w:after="0"/>
        <w:ind w:left="540" w:hanging="1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•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</w:r>
    </w:p>
    <w:p>
      <w:pPr>
        <w:pStyle w:val="Normal"/>
        <w:spacing w:lineRule="auto" w:line="240" w:before="0" w:after="0"/>
        <w:ind w:left="540" w:hanging="1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</w:t>
      </w:r>
    </w:p>
    <w:p>
      <w:pPr>
        <w:pStyle w:val="Normal"/>
        <w:spacing w:lineRule="auto" w:line="240" w:before="0" w:after="0"/>
        <w:ind w:left="540" w:hanging="1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i/>
          <w:color w:val="000000"/>
          <w:sz w:val="24"/>
          <w:szCs w:val="24"/>
        </w:rPr>
        <w:t xml:space="preserve">    </w:t>
      </w:r>
      <w:r>
        <w:rPr>
          <w:rFonts w:eastAsia="Times New Roman" w:cs="Times New Roman" w:ascii="Times New Roman" w:hAnsi="Times New Roman"/>
          <w:i/>
          <w:color w:val="000000"/>
          <w:sz w:val="24"/>
          <w:szCs w:val="24"/>
        </w:rPr>
        <w:t xml:space="preserve">Физическое совершенствование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102</w:t>
      </w:r>
    </w:p>
    <w:p>
      <w:pPr>
        <w:pStyle w:val="Normal"/>
        <w:spacing w:lineRule="auto" w:line="240" w:before="0" w:after="0"/>
        <w:ind w:left="540" w:hanging="1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left="540" w:hanging="1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Теоретический курс (5 часов)</w:t>
      </w:r>
    </w:p>
    <w:p>
      <w:pPr>
        <w:pStyle w:val="Normal"/>
        <w:spacing w:lineRule="auto" w:line="240" w:before="0" w:after="0"/>
        <w:ind w:left="540" w:hanging="1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1. 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Теория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основы биомеханики легкоатлетических упражнений. Влияние легкой атлети</w:t>
        <w:softHyphen/>
        <w:t>ки на развитие двигательных качеств. Самоконтроль при  занятиях легкой атлетикой.</w:t>
      </w:r>
    </w:p>
    <w:p>
      <w:pPr>
        <w:pStyle w:val="Normal"/>
        <w:spacing w:lineRule="auto" w:line="240" w:before="0" w:after="0"/>
        <w:ind w:left="540" w:hanging="1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2.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>Особенности самостоятельной подготовки к участию в спортивно-массовых мероприятиях. Способы регулирования массы тела</w:t>
      </w:r>
    </w:p>
    <w:p>
      <w:pPr>
        <w:pStyle w:val="Normal"/>
        <w:spacing w:lineRule="auto" w:line="240" w:before="0" w:after="0"/>
        <w:ind w:left="540" w:hanging="18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3.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</w:rPr>
        <w:t xml:space="preserve">Основы организации и проведения спортивно-массовых соревнований по различным видам спорта. </w:t>
      </w:r>
    </w:p>
    <w:p>
      <w:pPr>
        <w:pStyle w:val="Normal"/>
        <w:spacing w:lineRule="auto" w:line="240" w:before="0" w:after="0"/>
        <w:ind w:left="540" w:hanging="1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4. 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Правила проведения самостоятельных занятий. Особенности физической подготовки лыжника. Основные элементы тактики в лыжных гонках. Правила соревнований. Первая помощь при травмах и обморожениях</w:t>
      </w:r>
    </w:p>
    <w:p>
      <w:pPr>
        <w:pStyle w:val="Normal"/>
        <w:spacing w:lineRule="auto" w:line="240" w:before="0" w:after="0"/>
        <w:ind w:left="540" w:hanging="1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5. 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Основы биомеханики гимнастических упражнений. Их влияние на телосложение, воспитание волевых качеств. Оказание первой помощи при травмах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Легкая атлетика (22 часов)</w:t>
      </w:r>
    </w:p>
    <w:p>
      <w:pPr>
        <w:pStyle w:val="Normal"/>
        <w:spacing w:lineRule="auto" w:line="240" w:before="0" w:after="0"/>
        <w:ind w:left="540" w:firstLine="1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Совершенствовать технику низкого старта,  эстафетного бега. Бег 30м, 100 метров, 3000 м, 1000м, 6-ти минутный бег, челночный бег 3×10 м. Прыжки в высоту способом «перешагивание», прыжки в длину способом «согнув ноги». Метание гранаты 500-700гр с места на дальность, с колена, лёжа; с 4-5 бросковых шагов  с укороченного и полного разбега на дальность в коридор 10м и заданное расстояние; в горизонтальную цель 2х2 с расстояния 12-15м. Развитие двигательных качеств (выносливость, быстрота, скоростно-силовые, координационные).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iCs/>
          <w:color w:val="000000"/>
          <w:sz w:val="24"/>
          <w:szCs w:val="24"/>
        </w:rPr>
        <w:t>Спортивные игры (38)</w:t>
      </w:r>
    </w:p>
    <w:p>
      <w:pPr>
        <w:pStyle w:val="Normal"/>
        <w:shd w:val="clear" w:color="auto" w:fill="FFFFFF"/>
        <w:spacing w:lineRule="auto" w:line="240" w:before="0" w:after="0"/>
        <w:ind w:left="54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 xml:space="preserve">  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u w:val="single"/>
        </w:rPr>
        <w:t>Волейбол.</w:t>
      </w:r>
      <w:r>
        <w:rPr>
          <w:rFonts w:eastAsia="Times New Roman" w:cs="Times New Roman" w:ascii="Times New Roman" w:hAnsi="Times New Roman"/>
          <w:iCs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Техника перемещений. Передача мяча  в прыжке через сетку. Прием и передача мяча двумя сверху, прием снизу после подачи. Верхняя прямая подача. Прямой нападающий удар из зоны 2-4, 1-5. Прием мяча с последующим падением на спину. Позиционное нападение. Индивидуальные, групповые и командные действия. Развитие двигательных качеств координационных способностей.</w:t>
      </w:r>
    </w:p>
    <w:p>
      <w:pPr>
        <w:pStyle w:val="Normal"/>
        <w:shd w:val="clear" w:color="auto" w:fill="FFFFFF"/>
        <w:spacing w:lineRule="auto" w:line="240" w:before="0" w:after="0"/>
        <w:ind w:left="540" w:hanging="0"/>
        <w:jc w:val="both"/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 </w:t>
      </w:r>
      <w:r>
        <w:rPr>
          <w:rFonts w:eastAsia="Times New Roman" w:cs="Times New Roman" w:ascii="Times New Roman" w:hAnsi="Times New Roman"/>
          <w:i/>
          <w:color w:val="000000"/>
          <w:spacing w:val="1"/>
          <w:sz w:val="24"/>
          <w:szCs w:val="24"/>
          <w:u w:val="single"/>
        </w:rPr>
        <w:t>Баскетбол.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Сочетание приёмов передвижений и остановок, приёмов передач, ведений и бросков; передачи мяча в поступательном движении, передачи в тройках, ведения мяча с изменением направления и скорости, бросок в движении после ведения,  бросок со средней линии. Штрафной бросок. Взаимодействие трёх игроков (тройка и малая восьмёрка). Позиционное нападение и личная защита в игровых взаимодействиях 2 : 2, 3 : 3.</w:t>
      </w:r>
    </w:p>
    <w:p>
      <w:pPr>
        <w:pStyle w:val="Normal"/>
        <w:shd w:val="clear" w:color="auto" w:fill="FFFFFF"/>
        <w:spacing w:lineRule="auto" w:line="240" w:before="0" w:after="0"/>
        <w:ind w:left="540" w:hanging="0"/>
        <w:jc w:val="both"/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i/>
          <w:color w:val="000000"/>
          <w:sz w:val="24"/>
          <w:szCs w:val="24"/>
          <w:u w:val="single"/>
        </w:rPr>
        <w:t xml:space="preserve"> </w:t>
      </w:r>
      <w:r>
        <w:rPr>
          <w:rFonts w:eastAsia="Times New Roman" w:cs="Times New Roman" w:ascii="Times New Roman" w:hAnsi="Times New Roman"/>
          <w:i/>
          <w:color w:val="000000"/>
          <w:sz w:val="24"/>
          <w:szCs w:val="24"/>
          <w:u w:val="single"/>
        </w:rPr>
        <w:t>Футбол.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Техника передвижений, остановок, поворотов и стоек. Удар по летящему мячу ногой и головой без сопротивления и с сопротивлении-ем защитника. Варианты остановок мяча ногой, грудью. Ведение мяча по прямой с изменением направления движения и скорости, ведения с активным сопротивлением защитника. Действия против игрока без мяча и с мячом.  Перехват мяча. Позиционное нападение., командно тактические действия. Игра по упрощённым правилам.</w:t>
      </w:r>
    </w:p>
    <w:p>
      <w:pPr>
        <w:pStyle w:val="Normal"/>
        <w:shd w:val="clear" w:color="auto" w:fill="FFFFFF"/>
        <w:spacing w:lineRule="auto" w:line="240" w:before="0" w:after="0"/>
        <w:ind w:right="10" w:hanging="0"/>
        <w:jc w:val="both"/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            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Лыжная подготовка (17 часов )</w:t>
      </w:r>
    </w:p>
    <w:p>
      <w:pPr>
        <w:pStyle w:val="Normal"/>
        <w:shd w:val="clear" w:color="auto" w:fill="FFFFFF"/>
        <w:spacing w:lineRule="auto" w:line="240" w:before="0" w:after="0"/>
        <w:ind w:left="10" w:right="10" w:firstLine="312"/>
        <w:jc w:val="both"/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      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Попеременный двухшажный, четырехшажный ход, коньковый ход, переход схода на ход, спуски торможением, подъем «елочкой», прохож-дение дистанции до 8км, элементы тактики лыжных ходов, преодоление подъёмов и препятствий. Совершенствование ранее изученных ходов.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color w:val="000000"/>
          <w:sz w:val="24"/>
          <w:szCs w:val="24"/>
        </w:rPr>
        <w:t>Бадминтон 4 часа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i/>
          <w:i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iCs/>
          <w:color w:val="000000"/>
          <w:sz w:val="24"/>
          <w:szCs w:val="24"/>
        </w:rPr>
        <w:t xml:space="preserve">Совершенствование техники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выполнения и приема атакующего удара «смеш». Блокирующие удары в средней зоне открытой и закрытой стороной ракетки. Короткий атакующий удар с задней линии площадки.</w:t>
      </w:r>
      <w:r>
        <w:rPr>
          <w:rFonts w:eastAsia="Times New Roman" w:cs="Times New Roman" w:ascii="Times New Roman" w:hAnsi="Times New Roman"/>
          <w:iCs/>
          <w:color w:val="000000"/>
          <w:sz w:val="24"/>
          <w:szCs w:val="24"/>
        </w:rPr>
        <w:t xml:space="preserve"> Упражнения для обучения технико-тактическим действиям: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короткому удару с задней линии площадки; плоские удары выполняемые открытой и закрытой стороной ракетки.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Тактика одиночной игры в защите; в атаке. Выполнение ударов «смеш» по прямой, по диагонали, в правый и левый угол площадки.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Тактика парной игры: защитные действия игроков; атакующие действия игроков. Расположение игроков от атаки к защите и наоборот.</w:t>
      </w:r>
    </w:p>
    <w:p>
      <w:pPr>
        <w:pStyle w:val="Normal"/>
        <w:shd w:val="clear" w:color="auto" w:fill="FFFFFF"/>
        <w:spacing w:lineRule="auto" w:line="240" w:before="0" w:after="0"/>
        <w:ind w:left="10" w:right="10" w:firstLine="312"/>
        <w:jc w:val="both"/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ind w:left="10" w:right="10" w:firstLine="312"/>
        <w:jc w:val="both"/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      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Плавания(3ч</w:t>
      </w:r>
      <w:r>
        <w:rPr>
          <w:rFonts w:eastAsia="Times New Roman" w:cs="Times New Roman" w:ascii="Times New Roman" w:hAnsi="Times New Roman"/>
          <w:i/>
          <w:color w:val="000000"/>
          <w:spacing w:val="1"/>
          <w:sz w:val="24"/>
          <w:szCs w:val="24"/>
        </w:rPr>
        <w:t>)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Способы  плавания: Брасс, на спине, на боку. плавание в одежде. Освобождение от одежды в воде.  </w:t>
      </w:r>
    </w:p>
    <w:p>
      <w:pPr>
        <w:pStyle w:val="Normal"/>
        <w:shd w:val="clear" w:color="auto" w:fill="FFFFFF"/>
        <w:spacing w:lineRule="auto" w:line="240" w:before="0" w:after="0"/>
        <w:ind w:left="10" w:right="10" w:firstLine="312"/>
        <w:jc w:val="both"/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Старты. Повороты. Специальные плавательные упражнения. Способы освобождения от захватов тонувшего. Правила плавания в открытом во-доёме. Доврачебная помощь пострадавшему. Техника безопасности. Самоконтроль при занятиях плаванием.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ПЛАВАНИЕ НА ГРУДИ, СПИНЕ, БОКУ С ГРУЗОМ В РУКЕ.</w:t>
      </w:r>
    </w:p>
    <w:p>
      <w:pPr>
        <w:pStyle w:val="Normal"/>
        <w:shd w:val="clear" w:color="auto" w:fill="FFFFFF"/>
        <w:spacing w:lineRule="auto" w:line="240" w:before="0" w:after="0"/>
        <w:ind w:left="10" w:right="10" w:firstLine="312"/>
        <w:jc w:val="both"/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ind w:right="10" w:hanging="0"/>
        <w:jc w:val="both"/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  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Гимнастика  с элементами акробатики (17 часов)</w:t>
      </w:r>
    </w:p>
    <w:p>
      <w:pPr>
        <w:pStyle w:val="Normal"/>
        <w:shd w:val="clear" w:color="auto" w:fill="FFFFFF"/>
        <w:spacing w:lineRule="auto" w:line="240" w:before="0" w:after="0"/>
        <w:ind w:left="540" w:right="10" w:hanging="180"/>
        <w:jc w:val="both"/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Строевые упражнения: переход с шага на месте на ходьбу в движении, повороты кругом в движении. перестроение из колонны по одному по два, по четыре, по восемь в движении. Упражнения в висах и упорах: вис согнувшись, прогнувшись сзади. Подъём переворотом. Подъём в упор силой. Сгибание и разгибание рук в упоре на брусьях, угол в упоре, стойка на плечах из седа ноги врозь. Подъём разгибом до седа ноги врозь, соскок махом назад. Опорный прыжок: ноги врозь (конь в длину, высота 120 – 125 см).Длинный кувырок через препятствие на высоте до 90см. Стойка на руках с помощью. Переворот боком. Прыжки в глубину. Лазание по канату на скорость, в два приёма. ОРУ с предметами. Д-Толчком ног подъём в упор на верхнюю жердь; толчком двух ног вис углом. Равновесие на нижней жерди; упор присев на одной ноге, махом соскок Прыжок  углом с разбега под углом к снаряду и толчком одной ногой(конь в ширину, высота 110). Сед углом; стоя на коленях наклон назад; Комбинация из ранее изученных элементов.       </w:t>
      </w:r>
    </w:p>
    <w:p>
      <w:pPr>
        <w:pStyle w:val="Normal"/>
        <w:shd w:val="clear" w:color="auto" w:fill="FFFFFF"/>
        <w:spacing w:lineRule="auto" w:line="240" w:before="0" w:after="0"/>
        <w:ind w:left="540" w:hanging="180"/>
        <w:rPr>
          <w:rFonts w:ascii="Times New Roman" w:hAnsi="Times New Roman" w:eastAsia="Times New Roman" w:cs="Times New Roman"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color w:val="000000"/>
          <w:sz w:val="24"/>
          <w:szCs w:val="24"/>
        </w:rPr>
        <w:t xml:space="preserve">     </w:t>
      </w:r>
    </w:p>
    <w:p>
      <w:pPr>
        <w:pStyle w:val="Normal"/>
        <w:shd w:val="clear" w:color="auto" w:fill="FFFFFF"/>
        <w:spacing w:lineRule="auto" w:line="240" w:before="0" w:after="0"/>
        <w:ind w:left="540" w:hanging="18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auto" w:line="264" w:before="0" w:after="0"/>
        <w:ind w:left="120" w:hanging="0"/>
        <w:jc w:val="both"/>
        <w:rPr/>
      </w:pPr>
      <w:bookmarkStart w:id="13" w:name="block-18340926"/>
      <w:bookmarkStart w:id="14" w:name="block-18340927"/>
      <w:bookmarkStart w:id="15" w:name="_Toc137548640"/>
      <w:bookmarkEnd w:id="13"/>
      <w:bookmarkEnd w:id="14"/>
      <w:bookmarkEnd w:id="15"/>
      <w:r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ФИЗИЧЕСКОЙ КУЛЬТУРЕ НА УРОВНЕ НАЧАЛЬНОГО ОБЩЕГО ОБРАЗОВАНИЯ</w:t>
      </w:r>
    </w:p>
    <w:p>
      <w:pPr>
        <w:pStyle w:val="Normal"/>
        <w:spacing w:before="0" w:after="0"/>
        <w:ind w:left="120" w:hanging="0"/>
        <w:rPr/>
      </w:pPr>
      <w:r>
        <w:rPr/>
      </w:r>
      <w:bookmarkStart w:id="16" w:name="_Toc137548641"/>
      <w:bookmarkStart w:id="17" w:name="_Toc137548641"/>
      <w:bookmarkEnd w:id="17"/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В результате изучения физической культуры на уровне среднего общего образования у обучающегося будут сформированы следующие личностные результаты: 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1)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2)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идейную убеждённость, готовность к служению и защите Отечества, ответственность за его судьбу;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3)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сформированность нравственного сознания, этического поведения; 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осознание личного вклада в построение устойчивого будущего;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4) </w:t>
      </w: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готовность к самовыражению в разных видах искусства, стремление проявлять качества творческой личности;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5) </w:t>
      </w:r>
      <w:r>
        <w:rPr>
          <w:rFonts w:ascii="Times New Roman" w:hAnsi="Times New Roman"/>
          <w:b/>
          <w:color w:val="000000"/>
          <w:sz w:val="28"/>
        </w:rPr>
        <w:t>физического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сформированность здорового и безопасного образа жизни, ответственного отношения к своему здоровью;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потребность в физическом совершенствовании, занятиях 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спортивно-оздоровительной деятельностью;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6) </w:t>
      </w: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готовность к труду, осознание приобретённых умений и навыков, трудолюбие;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готовность к активной деятельности технологической и социальной направленности; способность инициировать, планировать и самостоятельно выполнять такую деятельность; 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7)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активное неприятие действий, приносящих вред окружающей среде; 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направленности.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8)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совершенствование языковой и читательской культуры как средства взаимодействия между людьми и познанием мира;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осознание ценности научной деятельности; готовность осуществлять проектную и исследовательскую деятельность индивидуально и в группе.</w:t>
      </w:r>
    </w:p>
    <w:p>
      <w:pPr>
        <w:pStyle w:val="Normal"/>
        <w:spacing w:before="0" w:after="0"/>
        <w:ind w:left="120" w:hanging="0"/>
        <w:rPr/>
      </w:pPr>
      <w:r>
        <w:rPr/>
      </w:r>
      <w:bookmarkStart w:id="18" w:name="_Toc137510620"/>
      <w:bookmarkStart w:id="19" w:name="_Toc137510620"/>
      <w:bookmarkEnd w:id="19"/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>
      <w:pPr>
        <w:pStyle w:val="Normal"/>
        <w:spacing w:lineRule="auto" w:line="264" w:before="0" w:after="0"/>
        <w:ind w:firstLine="600"/>
        <w:jc w:val="both"/>
        <w:rPr/>
      </w:pPr>
      <w:bookmarkStart w:id="20" w:name="_Toc134720971"/>
      <w:bookmarkEnd w:id="20"/>
      <w:r>
        <w:rPr>
          <w:rFonts w:ascii="Times New Roman" w:hAnsi="Times New Roman"/>
          <w:color w:val="000000"/>
          <w:sz w:val="28"/>
        </w:rPr>
        <w:t>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</w:t>
      </w:r>
      <w:r>
        <w:rPr>
          <w:rFonts w:ascii="Times New Roman" w:hAnsi="Times New Roman"/>
          <w:i/>
          <w:color w:val="000000"/>
          <w:sz w:val="28"/>
        </w:rPr>
        <w:t>следующие базовые логические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самостоятельно формулировать и актуализировать проблему, рассматривать её всесторонне;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 классификации и обобщения;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выявлять закономерности и противоречия в рассматриваемых явлениях; 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владеть навыками учебно-исследовательской и проектной деятельности,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овладение видами деятельности по получению нового знания, его интерпретации, преобразованию и применению в различных учебных ситуациях (в том числе при создании учебных и социальных проектов); 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формирование научного типа мышления, владение научной терминологией, ключевыми понятиями и методами;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уметь переносить знания в познавательную и практическую области жизнедеятельности;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уметь интегрировать знания из разных предметных областей; 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i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оценивать достоверность, легитимность информации, её соответствие правовым и морально-этическим нормам;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осуществлять коммуникации во всех сферах жизни;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владеть различными способами общения и взаимодействия; 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аргументированно вести диалог, уметь смягчать конфликтные ситуации;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развёрнуто и логично излагать свою точку зрения с использованием языковых средств.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i/>
          <w:color w:val="000000"/>
          <w:sz w:val="28"/>
        </w:rPr>
        <w:t>самоорганизации</w:t>
      </w:r>
      <w:r>
        <w:rPr>
          <w:rFonts w:ascii="Times New Roman" w:hAnsi="Times New Roman"/>
          <w:color w:val="000000"/>
          <w:sz w:val="28"/>
        </w:rPr>
        <w:t xml:space="preserve"> как часть регулятивных универсальных учебных действий: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способствовать формированию и проявлению широкой эрудиции в разных областях знаний; 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постоянно повышать свой образовательный и культурный уровень;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i/>
          <w:color w:val="000000"/>
          <w:sz w:val="28"/>
        </w:rPr>
        <w:t>самоконтроля, принятия себя и других</w:t>
      </w:r>
      <w:r>
        <w:rPr>
          <w:rFonts w:ascii="Times New Roman" w:hAnsi="Times New Roman"/>
          <w:color w:val="000000"/>
          <w:sz w:val="28"/>
        </w:rPr>
        <w:t xml:space="preserve"> как часть регулятивных универсальных учебных действий: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осознанием совершаемых действий и мыслительных процессов, их результатов и оснований; 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использовать приёмы рефлексии для оценки ситуации, выбора верного решения;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уметь оценивать риски и своевременно принимать решения по их снижению;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признавать своё право и право других на ошибки;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i/>
          <w:color w:val="000000"/>
          <w:sz w:val="28"/>
        </w:rPr>
        <w:t>совместной деятельности</w:t>
      </w:r>
      <w:r>
        <w:rPr>
          <w:rFonts w:ascii="Times New Roman" w:hAnsi="Times New Roman"/>
          <w:color w:val="000000"/>
          <w:sz w:val="28"/>
        </w:rPr>
        <w:t xml:space="preserve"> как часть коммуникативных универсальных учебных действий: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оценивать качество вклада своего и каждого участника команды в общий результат по разработанным критериям;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ситуациях; проявлять творчество и воображение, быть инициативным.</w:t>
      </w:r>
    </w:p>
    <w:p>
      <w:pPr>
        <w:pStyle w:val="Normal"/>
        <w:spacing w:before="0" w:after="0"/>
        <w:ind w:left="120" w:hanging="0"/>
        <w:rPr/>
      </w:pPr>
      <w:r>
        <w:rPr/>
      </w:r>
      <w:bookmarkStart w:id="21" w:name="_Toc137510621"/>
      <w:bookmarkStart w:id="22" w:name="_Toc137510621"/>
      <w:bookmarkEnd w:id="22"/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10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физической культуре.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i/>
          <w:color w:val="000000"/>
          <w:sz w:val="28"/>
        </w:rPr>
        <w:t xml:space="preserve">Раздел «Знания о физической культуре»: 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характеризовать физическую культуру как явление культуры, её направления и формы организации, роль и значение в жизни современного человека и общества;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ориентироваться в основных статьях Федерального закона «О физической культуре и спорте в Российской Федерации», руководствоваться ими при организации активного отдыха в разнообразных формах физкультурно-оздоровительной и спортивно-массовой деятельности;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положительно оценивать связь современных оздоровительных систем физической культуры и здоровья человека, раскрывать их целевое назначение и формы организации, возможность использовать для самостоятельных занятий с учётом индивидуальных интересов и функциональных возможностей. 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i/>
          <w:color w:val="000000"/>
          <w:sz w:val="28"/>
        </w:rPr>
        <w:t>Раздел «Организация самостоятельных занятий»: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проектировать досуговую деятельность с включением в её содержание разнообразных форм активного отдыха, тренировочных и оздоровительных занятий, физкультурно-массовых мероприятий и спортивных соревнований; 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контролировать показатели индивидуального здоровья и функционального состояния организма, использовать их при планировании содержания и направленности самостоятельных занятий кондиционной тренировкой, оценке её эффективности; 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планировать системную организацию занятий кондиционной тренировкой,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«Готов к труду и обороне». 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b/>
          <w:i/>
          <w:color w:val="000000"/>
          <w:sz w:val="28"/>
        </w:rPr>
        <w:t>Раздел «Физическое совершенствование»: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выполнять упражнения корригирующей и профилактической направленности, использовать их в режиме учебного дня и системе самостоятельных оздоровительных занятий; 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выполнять комплексы упражнений из современных систем оздоровительной физической культуры, использовать их для самостоятельных занятий с учётом индивидуальных интересов в физическом развитии и физическом совершенствовании;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выполнять упражнения общефизической подготовки, использовать их в планировании кондиционной тренировки;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>демонстрировать основные технические и тактические действия в игровых видах спорта в условиях учебной и соревновательной деятельности, осуществлять судейство по одному из освоенных видов (футбол, волейбол, баскетбол);</w:t>
      </w:r>
    </w:p>
    <w:p>
      <w:pPr>
        <w:pStyle w:val="Normal"/>
        <w:spacing w:lineRule="auto" w:line="264" w:before="0" w:after="0"/>
        <w:ind w:firstLine="600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демонстрировать приросты показателей в развитии основных физических качеств, результатов в тестовых заданиях Комплекса «Готов к труду и обороне». </w:t>
      </w:r>
    </w:p>
    <w:p>
      <w:pPr>
        <w:pStyle w:val="Normal"/>
        <w:spacing w:lineRule="auto" w:line="264" w:before="0" w:after="0"/>
        <w:ind w:left="120" w:hanging="0"/>
        <w:jc w:val="both"/>
        <w:rPr/>
      </w:pPr>
      <w:r>
        <w:rPr/>
      </w:r>
    </w:p>
    <w:p>
      <w:pPr>
        <w:pStyle w:val="Normal"/>
        <w:spacing w:lineRule="auto" w:line="268" w:before="0" w:after="14"/>
        <w:ind w:left="722" w:right="6297" w:hanging="0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</w:rPr>
      </w:r>
    </w:p>
    <w:p>
      <w:pPr>
        <w:pStyle w:val="Normal"/>
        <w:spacing w:lineRule="auto" w:line="268" w:before="0" w:after="14"/>
        <w:ind w:left="722" w:right="6297" w:hanging="0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</w:rPr>
      </w:r>
    </w:p>
    <w:p>
      <w:pPr>
        <w:pStyle w:val="Normal"/>
        <w:spacing w:lineRule="auto" w:line="268" w:before="0" w:after="14"/>
        <w:ind w:left="722" w:right="6297" w:hanging="0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</w:rPr>
      </w:r>
    </w:p>
    <w:p>
      <w:pPr>
        <w:pStyle w:val="Normal"/>
        <w:spacing w:before="0" w:after="14"/>
        <w:ind w:left="722" w:right="6297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</w:rPr>
        <w:t>11 класс</w:t>
      </w:r>
      <w:r>
        <w:rPr>
          <w:rFonts w:eastAsia="Times New Roman" w:cs="Times New Roman" w:ascii="Times New Roman" w:hAnsi="Times New Roman"/>
          <w:color w:val="000000"/>
          <w:sz w:val="24"/>
        </w:rPr>
        <w:t xml:space="preserve"> </w:t>
      </w:r>
    </w:p>
    <w:p>
      <w:pPr>
        <w:pStyle w:val="Normal"/>
        <w:spacing w:before="0" w:after="14"/>
        <w:ind w:left="722" w:right="6297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Учащийся научится: </w:t>
      </w:r>
    </w:p>
    <w:p>
      <w:pPr>
        <w:pStyle w:val="Normal"/>
        <w:numPr>
          <w:ilvl w:val="0"/>
          <w:numId w:val="6"/>
        </w:numPr>
        <w:spacing w:before="0" w:after="14"/>
        <w:ind w:left="516" w:right="57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определять влияние оздоровительных систем физического воспитания на укрепление здоровья, профилактику профессиональных заболеваний и вредных привычек; </w:t>
      </w:r>
    </w:p>
    <w:p>
      <w:pPr>
        <w:pStyle w:val="Normal"/>
        <w:numPr>
          <w:ilvl w:val="0"/>
          <w:numId w:val="6"/>
        </w:numPr>
        <w:spacing w:before="0" w:after="14"/>
        <w:ind w:left="516" w:right="57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знать способы контроля и оценки физического развития и физической подготовленности; </w:t>
      </w:r>
    </w:p>
    <w:p>
      <w:pPr>
        <w:pStyle w:val="Normal"/>
        <w:numPr>
          <w:ilvl w:val="0"/>
          <w:numId w:val="6"/>
        </w:numPr>
        <w:spacing w:before="0" w:after="14"/>
        <w:ind w:left="516" w:right="57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знать правила и способы планирования системы индивидуальных занятий физическими упражнениями общей, профессионально-прикладной и оздоровительно-корригирующей направленности; </w:t>
      </w:r>
    </w:p>
    <w:p>
      <w:pPr>
        <w:pStyle w:val="Normal"/>
        <w:numPr>
          <w:ilvl w:val="0"/>
          <w:numId w:val="6"/>
        </w:numPr>
        <w:spacing w:before="0" w:after="14"/>
        <w:ind w:left="516" w:right="57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характеризовать индивидуальные особенности физического и психического развития; </w:t>
      </w:r>
    </w:p>
    <w:p>
      <w:pPr>
        <w:pStyle w:val="Normal"/>
        <w:numPr>
          <w:ilvl w:val="0"/>
          <w:numId w:val="6"/>
        </w:numPr>
        <w:spacing w:before="0" w:after="14"/>
        <w:ind w:left="516" w:right="57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характеризовать основные формы организации занятий физической культурой, определять их целевое назначение и знать особенности проведения; </w:t>
      </w:r>
    </w:p>
    <w:p>
      <w:pPr>
        <w:pStyle w:val="Normal"/>
        <w:numPr>
          <w:ilvl w:val="0"/>
          <w:numId w:val="6"/>
        </w:numPr>
        <w:spacing w:before="0" w:after="14"/>
        <w:ind w:left="516" w:right="57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составлять и выполнять индивидуально ориентированные комплексы оздоровительной и адаптивной физической культуры; </w:t>
      </w:r>
    </w:p>
    <w:p>
      <w:pPr>
        <w:pStyle w:val="Normal"/>
        <w:numPr>
          <w:ilvl w:val="0"/>
          <w:numId w:val="6"/>
        </w:numPr>
        <w:spacing w:before="0" w:after="14"/>
        <w:ind w:left="516" w:right="57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выполнять комплексы упражнений традиционных и современных оздоровительных систем физического воспитания; </w:t>
      </w:r>
    </w:p>
    <w:p>
      <w:pPr>
        <w:pStyle w:val="Normal"/>
        <w:numPr>
          <w:ilvl w:val="0"/>
          <w:numId w:val="6"/>
        </w:numPr>
        <w:spacing w:before="0" w:after="14"/>
        <w:ind w:left="516" w:right="57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выполнять технические действия и тактические приемы базовых видов спорта, применять их в игровой и соревновательной деятельности; </w:t>
      </w:r>
      <w:r>
        <w:rPr>
          <w:rFonts w:eastAsia="Segoe UI Symbol" w:cs="Times New Roman" w:ascii="Times New Roman" w:hAnsi="Times New Roman"/>
          <w:color w:val="000000"/>
          <w:sz w:val="20"/>
        </w:rPr>
        <w:t></w:t>
      </w:r>
      <w:r>
        <w:rPr>
          <w:rFonts w:eastAsia="Arial" w:cs="Times New Roman" w:ascii="Times New Roman" w:hAnsi="Times New Roman"/>
          <w:color w:val="000000"/>
          <w:sz w:val="20"/>
        </w:rPr>
        <w:t xml:space="preserve"> </w:t>
        <w:tab/>
      </w:r>
      <w:r>
        <w:rPr>
          <w:rFonts w:eastAsia="Times New Roman" w:cs="Times New Roman" w:ascii="Times New Roman" w:hAnsi="Times New Roman"/>
          <w:color w:val="000000"/>
          <w:sz w:val="24"/>
        </w:rPr>
        <w:t xml:space="preserve">практически использовать приемы самомассажа и релаксации; </w:t>
      </w:r>
    </w:p>
    <w:p>
      <w:pPr>
        <w:pStyle w:val="Normal"/>
        <w:numPr>
          <w:ilvl w:val="0"/>
          <w:numId w:val="6"/>
        </w:numPr>
        <w:spacing w:before="0" w:after="14"/>
        <w:ind w:left="516" w:right="57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практически использовать приемы защиты и самообороны; </w:t>
      </w:r>
    </w:p>
    <w:p>
      <w:pPr>
        <w:pStyle w:val="Normal"/>
        <w:numPr>
          <w:ilvl w:val="0"/>
          <w:numId w:val="6"/>
        </w:numPr>
        <w:spacing w:before="0" w:after="14"/>
        <w:ind w:left="516" w:right="57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составлять и проводить комплексы физических упражнений различной направленности; </w:t>
      </w:r>
    </w:p>
    <w:p>
      <w:pPr>
        <w:pStyle w:val="Normal"/>
        <w:numPr>
          <w:ilvl w:val="0"/>
          <w:numId w:val="6"/>
        </w:numPr>
        <w:spacing w:before="0" w:after="14"/>
        <w:ind w:left="516" w:right="57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определять уровни индивидуального физического развития и развития физических качеств; </w:t>
      </w:r>
    </w:p>
    <w:p>
      <w:pPr>
        <w:pStyle w:val="Normal"/>
        <w:numPr>
          <w:ilvl w:val="0"/>
          <w:numId w:val="6"/>
        </w:numPr>
        <w:spacing w:before="0" w:after="14"/>
        <w:ind w:left="516" w:right="57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проводить мероприятия по профилактике травматизма во время занятий физическими упражнениями; </w:t>
      </w:r>
    </w:p>
    <w:p>
      <w:pPr>
        <w:pStyle w:val="Normal"/>
        <w:numPr>
          <w:ilvl w:val="0"/>
          <w:numId w:val="6"/>
        </w:numPr>
        <w:spacing w:before="0" w:after="14"/>
        <w:ind w:left="516" w:right="57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владеть техникой выполнения тестовых испытаний Всероссийского физкультурно-спортивного комплекса «Готов к труду и обороне» (ГТО). </w:t>
      </w:r>
    </w:p>
    <w:p>
      <w:pPr>
        <w:pStyle w:val="Normal"/>
        <w:spacing w:before="0" w:after="14"/>
        <w:ind w:left="732" w:right="57" w:hanging="1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Учащийся получит возможность научиться: </w:t>
      </w:r>
    </w:p>
    <w:p>
      <w:pPr>
        <w:pStyle w:val="Normal"/>
        <w:numPr>
          <w:ilvl w:val="0"/>
          <w:numId w:val="6"/>
        </w:numPr>
        <w:spacing w:before="0" w:after="14"/>
        <w:ind w:left="516" w:right="57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самостоятельно организовывать и осуществлять физкультурную деятельность для проведения индивидуального, коллективного и </w:t>
      </w:r>
    </w:p>
    <w:p>
      <w:pPr>
        <w:pStyle w:val="Normal"/>
        <w:spacing w:before="0" w:after="14"/>
        <w:ind w:left="7" w:right="57" w:hanging="1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семейного досуга; </w:t>
      </w:r>
    </w:p>
    <w:p>
      <w:pPr>
        <w:pStyle w:val="Normal"/>
        <w:numPr>
          <w:ilvl w:val="0"/>
          <w:numId w:val="6"/>
        </w:numPr>
        <w:spacing w:before="0" w:after="14"/>
        <w:ind w:left="516" w:right="57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выполнять требования физической и спортивной подготовки, определяемые вступительными экзаменами в профильные учреждения профессионального образования; </w:t>
      </w:r>
    </w:p>
    <w:p>
      <w:pPr>
        <w:pStyle w:val="Normal"/>
        <w:numPr>
          <w:ilvl w:val="0"/>
          <w:numId w:val="6"/>
        </w:numPr>
        <w:spacing w:before="0" w:after="14"/>
        <w:ind w:left="516" w:right="57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проводить мероприятия по коррекции индивидуальных показателей здоровья, умственной и физической работоспособности, </w:t>
      </w:r>
    </w:p>
    <w:p>
      <w:pPr>
        <w:pStyle w:val="Normal"/>
        <w:spacing w:before="0" w:after="14"/>
        <w:ind w:left="7" w:right="57" w:hanging="1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физического развития и физических качеств по результатам мониторинга; </w:t>
      </w:r>
    </w:p>
    <w:p>
      <w:pPr>
        <w:pStyle w:val="Normal"/>
        <w:numPr>
          <w:ilvl w:val="0"/>
          <w:numId w:val="6"/>
        </w:numPr>
        <w:spacing w:before="0" w:after="14"/>
        <w:ind w:left="516" w:right="57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выполнять технические приемы и тактические действия национальных видов спорта; </w:t>
      </w:r>
    </w:p>
    <w:p>
      <w:pPr>
        <w:pStyle w:val="Normal"/>
        <w:numPr>
          <w:ilvl w:val="0"/>
          <w:numId w:val="6"/>
        </w:numPr>
        <w:spacing w:before="0" w:after="21"/>
        <w:ind w:left="516" w:right="57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выполнять нормативные требования испытаний (тестов) Всероссийского физкультурно-спортивного комплекса «Готов к труду и </w:t>
      </w:r>
    </w:p>
    <w:p>
      <w:pPr>
        <w:pStyle w:val="Normal"/>
        <w:spacing w:before="0" w:after="14"/>
        <w:ind w:left="7" w:right="57" w:hanging="1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обороне» (ГТО); </w:t>
      </w:r>
    </w:p>
    <w:p>
      <w:pPr>
        <w:pStyle w:val="Normal"/>
        <w:numPr>
          <w:ilvl w:val="0"/>
          <w:numId w:val="6"/>
        </w:numPr>
        <w:spacing w:before="0" w:after="14"/>
        <w:ind w:left="516" w:right="57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осуществлять судейство в избранном виде спорта; </w:t>
      </w:r>
    </w:p>
    <w:p>
      <w:pPr>
        <w:pStyle w:val="Normal"/>
        <w:numPr>
          <w:ilvl w:val="0"/>
          <w:numId w:val="6"/>
        </w:numPr>
        <w:spacing w:before="0" w:after="14"/>
        <w:ind w:left="516" w:right="57" w:hanging="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составлять и выполнять комплексы специальной физической подготовки. </w:t>
      </w:r>
    </w:p>
    <w:p>
      <w:pPr>
        <w:pStyle w:val="Normal"/>
        <w:widowControl w:val="false"/>
        <w:spacing w:before="0" w:after="120"/>
        <w:ind w:firstLine="72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ТРЕБОВАНИЯ К УРОВНЮ ПОДГОТОВКИ ВЫПУСКНИКОВ «Физическая культура» 11 класс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 xml:space="preserve">Требования к уровню подготовки выпускников 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 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 результате изучения физической культуры на базовом уровне ученик должен: знать/понимать: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-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- способы контроля и оценки физического развития и физической подготовленности; 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- правила и способы планирования системы индивидуальных занятий физическими упражнениями различной направленности; уметь: 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- 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 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- выполнять простейшие приемы самомассажа и релаксации; - преодолевать искусственные и естественные препятствия с использованием разнообразных способов передвижения; - выполнять приемы защиты и самообороны, страховки и самостраховки; 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- осуществлять творческое сотрудничество в коллективных формах занятий физической культурой; использовать приобретенные знания и умения в практической деятельности и повседневной жизни для: - повышения работоспособности, укрепления и сохранения здоровья; 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- подготовки к профессиональной деятельности и службе в Вооруженных Силах Российской Федерации; 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- организации и проведения индивидуального, коллективного и семейного отдыха, участия в массовых спортивных соревнованиях;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- активной творческой жизнедеятельности, выбора и формирования здорового образа жизни; 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 </w:t>
      </w:r>
    </w:p>
    <w:p>
      <w:pPr>
        <w:pStyle w:val="Normal"/>
        <w:widowControl w:val="false"/>
        <w:tabs>
          <w:tab w:val="clear" w:pos="708"/>
          <w:tab w:val="left" w:pos="1144" w:leader="none"/>
        </w:tabs>
        <w:spacing w:before="0" w:after="120"/>
        <w:ind w:firstLine="7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уметь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285" w:leader="none"/>
          <w:tab w:val="left" w:pos="1144" w:leader="none"/>
        </w:tabs>
        <w:spacing w:before="0" w:after="0"/>
        <w:ind w:firstLine="7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 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285" w:leader="none"/>
          <w:tab w:val="left" w:pos="1144" w:leader="none"/>
        </w:tabs>
        <w:spacing w:before="0" w:after="0"/>
        <w:ind w:firstLine="7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выполнять простейшие приемы самомассажа и релаксации;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285" w:leader="none"/>
          <w:tab w:val="left" w:pos="1144" w:leader="none"/>
        </w:tabs>
        <w:spacing w:before="0" w:after="0"/>
        <w:ind w:firstLine="7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преодолевать искусственные и естественные препятствия с использованием разнообразных способов передвижения;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285" w:leader="none"/>
          <w:tab w:val="left" w:pos="1144" w:leader="none"/>
        </w:tabs>
        <w:spacing w:before="0" w:after="0"/>
        <w:ind w:firstLine="7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выполнять приемы защиты и самообороны, страховки и самостраховки;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8"/>
          <w:tab w:val="left" w:pos="285" w:leader="none"/>
          <w:tab w:val="left" w:pos="1144" w:leader="none"/>
        </w:tabs>
        <w:spacing w:before="0" w:after="0"/>
        <w:ind w:firstLine="7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осуществлять творческое сотрудничество в коллективных формах занятий физической культурой;</w:t>
      </w:r>
    </w:p>
    <w:p>
      <w:pPr>
        <w:pStyle w:val="Normal"/>
        <w:widowControl w:val="false"/>
        <w:tabs>
          <w:tab w:val="clear" w:pos="708"/>
          <w:tab w:val="left" w:pos="1144" w:leader="none"/>
        </w:tabs>
        <w:spacing w:before="0" w:after="120"/>
        <w:ind w:firstLine="7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 для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1069" w:leader="none"/>
        </w:tabs>
        <w:spacing w:before="0" w:after="0"/>
        <w:ind w:firstLine="7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повышения работоспособности, сохранения и укрепления здоровья;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1069" w:leader="none"/>
        </w:tabs>
        <w:spacing w:before="0" w:after="0"/>
        <w:ind w:firstLine="7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подготовки к профессиональной деятельности и службе в Вооруженных Силах Российской Федерации;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1069" w:leader="none"/>
        </w:tabs>
        <w:spacing w:before="0" w:after="0"/>
        <w:ind w:firstLine="7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организации и проведения индивидуального, коллективного и семейного отдыха, участия в массовых спортивных соревнованиях;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1069" w:leader="none"/>
        </w:tabs>
        <w:spacing w:before="0" w:after="0"/>
        <w:ind w:firstLine="7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активной творческой деятельности, выбора и формирования здорового образа жизни. </w:t>
      </w:r>
    </w:p>
    <w:p>
      <w:pPr>
        <w:pStyle w:val="Normal"/>
        <w:widowControl w:val="false"/>
        <w:shd w:val="clear" w:color="auto" w:fill="FFFFFF"/>
        <w:spacing w:before="106" w:after="0"/>
        <w:ind w:right="115" w:hanging="0"/>
        <w:jc w:val="both"/>
        <w:rPr>
          <w:rFonts w:ascii="Times New Roman" w:hAnsi="Times New Roman" w:eastAsia="Times New Roman" w:cs="Times New Roman"/>
          <w:color w:val="323232"/>
          <w:spacing w:val="3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 </w:t>
      </w:r>
      <w:r>
        <w:rPr>
          <w:rFonts w:eastAsia="Times New Roman" w:cs="Times New Roman" w:ascii="Times New Roman" w:hAnsi="Times New Roman"/>
          <w:bCs/>
          <w:color w:val="323232"/>
          <w:sz w:val="24"/>
          <w:szCs w:val="24"/>
        </w:rPr>
        <w:t xml:space="preserve">В </w:t>
      </w:r>
      <w:r>
        <w:rPr>
          <w:rFonts w:eastAsia="Times New Roman" w:cs="Times New Roman" w:ascii="Times New Roman" w:hAnsi="Times New Roman"/>
          <w:color w:val="323232"/>
          <w:sz w:val="24"/>
          <w:szCs w:val="24"/>
        </w:rPr>
        <w:t xml:space="preserve">результате освоения Обязательного минимума содержания </w:t>
      </w:r>
      <w:r>
        <w:rPr>
          <w:rFonts w:eastAsia="Times New Roman" w:cs="Times New Roman" w:ascii="Times New Roman" w:hAnsi="Times New Roman"/>
          <w:color w:val="323232"/>
          <w:spacing w:val="2"/>
          <w:sz w:val="24"/>
          <w:szCs w:val="24"/>
        </w:rPr>
        <w:t>учебного предмета «физическая культура» учащиеся по оконча</w:t>
        <w:softHyphen/>
      </w:r>
      <w:r>
        <w:rPr>
          <w:rFonts w:eastAsia="Times New Roman" w:cs="Times New Roman" w:ascii="Times New Roman" w:hAnsi="Times New Roman"/>
          <w:color w:val="323232"/>
          <w:sz w:val="24"/>
          <w:szCs w:val="24"/>
        </w:rPr>
        <w:t>нии средней школы должны достигнуть следующего уровня раз</w:t>
        <w:softHyphen/>
      </w:r>
      <w:r>
        <w:rPr>
          <w:rFonts w:eastAsia="Times New Roman" w:cs="Times New Roman" w:ascii="Times New Roman" w:hAnsi="Times New Roman"/>
          <w:color w:val="323232"/>
          <w:spacing w:val="3"/>
          <w:sz w:val="24"/>
          <w:szCs w:val="24"/>
        </w:rPr>
        <w:t>вития физической культуры.</w:t>
      </w:r>
    </w:p>
    <w:p>
      <w:pPr>
        <w:pStyle w:val="Normal"/>
        <w:widowControl w:val="false"/>
        <w:shd w:val="clear" w:color="auto" w:fill="FFFFFF"/>
        <w:spacing w:before="106" w:after="0"/>
        <w:ind w:right="115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323232"/>
          <w:spacing w:val="3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bCs/>
          <w:color w:val="000000"/>
          <w:spacing w:val="-15"/>
          <w:sz w:val="24"/>
          <w:szCs w:val="24"/>
        </w:rPr>
        <w:t xml:space="preserve">  </w:t>
      </w:r>
      <w:r>
        <w:rPr>
          <w:rFonts w:eastAsia="Times New Roman" w:cs="Times New Roman" w:ascii="Times New Roman" w:hAnsi="Times New Roman"/>
          <w:bCs/>
          <w:color w:val="000000"/>
          <w:spacing w:val="-15"/>
          <w:sz w:val="24"/>
          <w:szCs w:val="24"/>
        </w:rPr>
        <w:t>Объяснять: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clear" w:pos="708"/>
          <w:tab w:val="left" w:pos="192" w:leader="none"/>
        </w:tabs>
        <w:spacing w:before="125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роль и значение физической культуры в развитии общества и человека, цели и принципы современного олимпийского дви</w:t>
        <w:softHyphen/>
      </w:r>
      <w:r>
        <w:rPr>
          <w:rFonts w:eastAsia="Times New Roman" w:cs="Times New Roman" w:ascii="Times New Roman" w:hAnsi="Times New Roman"/>
          <w:color w:val="000000"/>
          <w:spacing w:val="5"/>
          <w:sz w:val="24"/>
          <w:szCs w:val="24"/>
        </w:rPr>
        <w:t xml:space="preserve">жения, его роль и значение в современном мире, влияние на </w:t>
      </w:r>
      <w:r>
        <w:rPr>
          <w:rFonts w:eastAsia="Times New Roman" w:cs="Times New Roman" w:ascii="Times New Roman" w:hAnsi="Times New Roman"/>
          <w:color w:val="000000"/>
          <w:spacing w:val="9"/>
          <w:sz w:val="24"/>
          <w:szCs w:val="24"/>
        </w:rPr>
        <w:t xml:space="preserve">развитие массовой физической культуры и спорта высших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достижений;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clear" w:pos="708"/>
          <w:tab w:val="left" w:pos="192" w:leader="none"/>
        </w:tabs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6"/>
          <w:sz w:val="24"/>
          <w:szCs w:val="24"/>
        </w:rPr>
        <w:t>роль и значение занятий физической культурой в   укрепле</w:t>
        <w:softHyphen/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нии здоровья человека, профилактике вредных привычек, ве</w:t>
        <w:softHyphen/>
      </w:r>
      <w:r>
        <w:rPr>
          <w:rFonts w:eastAsia="Times New Roman" w:cs="Times New Roman" w:ascii="Times New Roman" w:hAnsi="Times New Roman"/>
          <w:color w:val="000000"/>
          <w:spacing w:val="5"/>
          <w:sz w:val="24"/>
          <w:szCs w:val="24"/>
        </w:rPr>
        <w:t>дении здорового образа жизни.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192" w:leader="none"/>
        </w:tabs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pacing w:val="-15"/>
          <w:sz w:val="24"/>
          <w:szCs w:val="24"/>
        </w:rPr>
        <w:t xml:space="preserve">   </w:t>
      </w:r>
      <w:r>
        <w:rPr>
          <w:rFonts w:eastAsia="Times New Roman" w:cs="Times New Roman" w:ascii="Times New Roman" w:hAnsi="Times New Roman"/>
          <w:bCs/>
          <w:color w:val="000000"/>
          <w:spacing w:val="-15"/>
          <w:sz w:val="24"/>
          <w:szCs w:val="24"/>
        </w:rPr>
        <w:t>Характеризовать: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clear" w:pos="708"/>
          <w:tab w:val="left" w:pos="192" w:leader="none"/>
        </w:tabs>
        <w:spacing w:before="13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 xml:space="preserve">индивидуальные особенности физического и    психического </w:t>
      </w:r>
      <w:r>
        <w:rPr>
          <w:rFonts w:eastAsia="Times New Roman" w:cs="Times New Roman" w:ascii="Times New Roman" w:hAnsi="Times New Roman"/>
          <w:color w:val="000000"/>
          <w:spacing w:val="6"/>
          <w:sz w:val="24"/>
          <w:szCs w:val="24"/>
        </w:rPr>
        <w:t xml:space="preserve">развития и их связь с регулярными занятиями физическими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упражнениями;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clear" w:pos="708"/>
          <w:tab w:val="left" w:pos="192" w:leader="none"/>
        </w:tabs>
        <w:spacing w:before="5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6"/>
          <w:sz w:val="24"/>
          <w:szCs w:val="24"/>
        </w:rPr>
        <w:t>особенности функционирования основных органов и струк</w:t>
        <w:softHyphen/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 xml:space="preserve">тур организма во время занятий физическими упражнениями, </w:t>
      </w:r>
      <w:r>
        <w:rPr>
          <w:rFonts w:eastAsia="Times New Roman" w:cs="Times New Roman" w:ascii="Times New Roman" w:hAnsi="Times New Roman"/>
          <w:color w:val="000000"/>
          <w:spacing w:val="7"/>
          <w:sz w:val="24"/>
          <w:szCs w:val="24"/>
        </w:rPr>
        <w:t>особенности планирования индивидуальных занятий физи</w:t>
        <w:softHyphen/>
      </w:r>
      <w:r>
        <w:rPr>
          <w:rFonts w:eastAsia="Times New Roman" w:cs="Times New Roman" w:ascii="Times New Roman" w:hAnsi="Times New Roman"/>
          <w:color w:val="000000"/>
          <w:spacing w:val="8"/>
          <w:sz w:val="24"/>
          <w:szCs w:val="24"/>
        </w:rPr>
        <w:t>ческими упражнениями различной направленности и конт</w:t>
        <w:softHyphen/>
      </w:r>
      <w:r>
        <w:rPr>
          <w:rFonts w:eastAsia="Times New Roman" w:cs="Times New Roman" w:ascii="Times New Roman" w:hAnsi="Times New Roman"/>
          <w:color w:val="000000"/>
          <w:spacing w:val="5"/>
          <w:sz w:val="24"/>
          <w:szCs w:val="24"/>
        </w:rPr>
        <w:t>роля их эффективности;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clear" w:pos="708"/>
          <w:tab w:val="left" w:pos="192" w:leader="none"/>
        </w:tabs>
        <w:spacing w:before="1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особенности организации и проведения индивидуальных заня</w:t>
        <w:softHyphen/>
      </w:r>
      <w:r>
        <w:rPr>
          <w:rFonts w:eastAsia="Times New Roman" w:cs="Times New Roman" w:ascii="Times New Roman" w:hAnsi="Times New Roman"/>
          <w:color w:val="000000"/>
          <w:spacing w:val="6"/>
          <w:sz w:val="24"/>
          <w:szCs w:val="24"/>
        </w:rPr>
        <w:t>тий  физическими упражнениями общей профессионально-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прикладной и оздоровительно-корригирующей направленности;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clear" w:pos="708"/>
          <w:tab w:val="left" w:pos="192" w:leader="none"/>
        </w:tabs>
        <w:spacing w:before="5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>особенности    обучения    и    самообучения    двигательным</w:t>
      </w:r>
      <w:r>
        <w:rPr>
          <w:rFonts w:eastAsia="Times New Roman" w:cs="Times New Roman" w:ascii="Times New Roman" w:hAnsi="Times New Roman"/>
          <w:color w:val="000000"/>
          <w:spacing w:val="6"/>
          <w:sz w:val="24"/>
          <w:szCs w:val="24"/>
        </w:rPr>
        <w:t xml:space="preserve"> действиям, особенности развития физических способностей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 xml:space="preserve"> на занятиях физической культурой;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clear" w:pos="708"/>
          <w:tab w:val="left" w:pos="192" w:leader="none"/>
        </w:tabs>
        <w:spacing w:before="5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6"/>
          <w:sz w:val="24"/>
          <w:szCs w:val="24"/>
        </w:rPr>
        <w:t>особенности форм урочных и внеурочных занятий физичес</w:t>
        <w:softHyphen/>
      </w:r>
      <w:r>
        <w:rPr>
          <w:rFonts w:eastAsia="Times New Roman" w:cs="Times New Roman" w:ascii="Times New Roman" w:hAnsi="Times New Roman"/>
          <w:color w:val="000000"/>
          <w:spacing w:val="9"/>
          <w:sz w:val="24"/>
          <w:szCs w:val="24"/>
        </w:rPr>
        <w:t>кими упражнениями, основы их структуры, содержания и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направленности;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250" w:leader="none"/>
        </w:tabs>
        <w:spacing w:before="0" w:after="0"/>
        <w:ind w:left="250" w:hanging="187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•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ab/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 xml:space="preserve">особенности содержания и направленности различных систем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физических упражнений, их оздоровительную и развивающую эффективность.</w:t>
      </w:r>
    </w:p>
    <w:p>
      <w:pPr>
        <w:pStyle w:val="Normal"/>
        <w:widowControl w:val="false"/>
        <w:shd w:val="clear" w:color="auto" w:fill="FFFFFF"/>
        <w:spacing w:before="240" w:after="0"/>
        <w:ind w:right="96" w:hanging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pacing w:val="-12"/>
          <w:sz w:val="24"/>
          <w:szCs w:val="24"/>
        </w:rPr>
        <w:t>Соблюдать правила:</w:t>
      </w:r>
    </w:p>
    <w:p>
      <w:pPr>
        <w:pStyle w:val="Normal"/>
        <w:widowControl w:val="false"/>
        <w:numPr>
          <w:ilvl w:val="0"/>
          <w:numId w:val="8"/>
        </w:numPr>
        <w:shd w:val="clear" w:color="auto" w:fill="FFFFFF"/>
        <w:tabs>
          <w:tab w:val="clear" w:pos="708"/>
          <w:tab w:val="left" w:pos="250" w:leader="none"/>
        </w:tabs>
        <w:spacing w:before="11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6"/>
          <w:sz w:val="24"/>
          <w:szCs w:val="24"/>
        </w:rPr>
        <w:t>личной гигиены и закаливания организма;</w:t>
      </w:r>
    </w:p>
    <w:p>
      <w:pPr>
        <w:pStyle w:val="Normal"/>
        <w:widowControl w:val="false"/>
        <w:numPr>
          <w:ilvl w:val="0"/>
          <w:numId w:val="9"/>
        </w:numPr>
        <w:shd w:val="clear" w:color="auto" w:fill="FFFFFF"/>
        <w:tabs>
          <w:tab w:val="clear" w:pos="708"/>
          <w:tab w:val="left" w:pos="250" w:leader="none"/>
        </w:tabs>
        <w:spacing w:before="10" w:after="0"/>
        <w:ind w:left="25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6"/>
          <w:sz w:val="24"/>
          <w:szCs w:val="24"/>
        </w:rPr>
        <w:t>организации и проведения самостоятельных и самодеятель</w:t>
        <w:softHyphen/>
        <w:t>ных форм занятий физическими упражнениями и спортом;</w:t>
      </w:r>
    </w:p>
    <w:p>
      <w:pPr>
        <w:pStyle w:val="Normal"/>
        <w:widowControl w:val="false"/>
        <w:numPr>
          <w:ilvl w:val="0"/>
          <w:numId w:val="10"/>
        </w:numPr>
        <w:shd w:val="clear" w:color="auto" w:fill="FFFFFF"/>
        <w:tabs>
          <w:tab w:val="clear" w:pos="708"/>
          <w:tab w:val="left" w:pos="250" w:leader="none"/>
        </w:tabs>
        <w:spacing w:before="5" w:after="0"/>
        <w:ind w:left="25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>культуры поведения и взаимодействия во время   коллектив</w:t>
        <w:softHyphen/>
      </w:r>
      <w:r>
        <w:rPr>
          <w:rFonts w:eastAsia="Times New Roman" w:cs="Times New Roman" w:ascii="Times New Roman" w:hAnsi="Times New Roman"/>
          <w:color w:val="000000"/>
          <w:spacing w:val="6"/>
          <w:sz w:val="24"/>
          <w:szCs w:val="24"/>
        </w:rPr>
        <w:t>ных занятий и соревнований;</w:t>
      </w:r>
    </w:p>
    <w:p>
      <w:pPr>
        <w:pStyle w:val="Normal"/>
        <w:widowControl w:val="false"/>
        <w:numPr>
          <w:ilvl w:val="0"/>
          <w:numId w:val="11"/>
        </w:numPr>
        <w:shd w:val="clear" w:color="auto" w:fill="FFFFFF"/>
        <w:tabs>
          <w:tab w:val="clear" w:pos="708"/>
          <w:tab w:val="left" w:pos="250" w:leader="none"/>
        </w:tabs>
        <w:spacing w:before="0" w:after="0"/>
        <w:ind w:left="25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7"/>
          <w:sz w:val="24"/>
          <w:szCs w:val="24"/>
        </w:rPr>
        <w:t>профилактики травматизма и оказания первой помощи при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 xml:space="preserve"> травмах и ушибах;</w:t>
      </w:r>
    </w:p>
    <w:p>
      <w:pPr>
        <w:pStyle w:val="Normal"/>
        <w:widowControl w:val="false"/>
        <w:numPr>
          <w:ilvl w:val="0"/>
          <w:numId w:val="12"/>
        </w:numPr>
        <w:shd w:val="clear" w:color="auto" w:fill="FFFFFF"/>
        <w:tabs>
          <w:tab w:val="clear" w:pos="708"/>
          <w:tab w:val="left" w:pos="250" w:leader="none"/>
        </w:tabs>
        <w:spacing w:before="0" w:after="0"/>
        <w:ind w:left="250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8"/>
          <w:sz w:val="24"/>
          <w:szCs w:val="24"/>
        </w:rPr>
        <w:t>экипировки и использования спортивного инвентаря на за</w:t>
        <w:softHyphen/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нятиях физической культурой.</w:t>
      </w:r>
    </w:p>
    <w:p>
      <w:pPr>
        <w:pStyle w:val="Normal"/>
        <w:widowControl w:val="false"/>
        <w:shd w:val="clear" w:color="auto" w:fill="FFFFFF"/>
        <w:spacing w:before="0" w:after="0"/>
        <w:ind w:right="91" w:hanging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mc:AlternateContent>
          <mc:Choice Requires="wps">
            <w:drawing>
              <wp:anchor behindDoc="0" distT="0" distB="11430" distL="0" distR="0" simplePos="0" locked="0" layoutInCell="0" allowOverlap="1" relativeHeight="2" wp14:anchorId="00B2C22E">
                <wp:simplePos x="0" y="0"/>
                <wp:positionH relativeFrom="margin">
                  <wp:posOffset>-572770</wp:posOffset>
                </wp:positionH>
                <wp:positionV relativeFrom="paragraph">
                  <wp:posOffset>-292735</wp:posOffset>
                </wp:positionV>
                <wp:extent cx="635" cy="1188720"/>
                <wp:effectExtent l="6350" t="6350" r="6350" b="6350"/>
                <wp:wrapNone/>
                <wp:docPr id="1" name="Прямая соединительная линия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188720"/>
                        </a:xfrm>
                        <a:prstGeom prst="line">
                          <a:avLst/>
                        </a:prstGeom>
                        <a:ln w="1206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5.1pt,-23.05pt" to="-45.1pt,70.5pt" ID="Прямая соединительная линия 4" stroked="t" o:allowincell="f" style="position:absolute;mso-position-horizontal-relative:margin" wp14:anchorId="00B2C22E">
                <v:stroke color="black" weight="122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12065" distL="0" distR="0" simplePos="0" locked="0" layoutInCell="0" allowOverlap="1" relativeHeight="3" wp14:anchorId="1A9EEC69">
                <wp:simplePos x="0" y="0"/>
                <wp:positionH relativeFrom="margin">
                  <wp:posOffset>-524510</wp:posOffset>
                </wp:positionH>
                <wp:positionV relativeFrom="paragraph">
                  <wp:posOffset>-292735</wp:posOffset>
                </wp:positionV>
                <wp:extent cx="635" cy="7607935"/>
                <wp:effectExtent l="1905" t="1905" r="1905" b="1905"/>
                <wp:wrapNone/>
                <wp:docPr id="2" name="Прямая соединительная линия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760788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1.3pt,-23.05pt" to="-41.3pt,575.95pt" ID="Прямая соединительная линия 3" stroked="t" o:allowincell="f" style="position:absolute;mso-position-horizontal-relative:margin" wp14:anchorId="1A9EEC69">
                <v:stroke color="black" weight="32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5080" distL="0" distR="0" simplePos="0" locked="0" layoutInCell="0" allowOverlap="1" relativeHeight="4" wp14:anchorId="7D9711AE">
                <wp:simplePos x="0" y="0"/>
                <wp:positionH relativeFrom="margin">
                  <wp:posOffset>-585470</wp:posOffset>
                </wp:positionH>
                <wp:positionV relativeFrom="paragraph">
                  <wp:posOffset>3425825</wp:posOffset>
                </wp:positionV>
                <wp:extent cx="635" cy="737870"/>
                <wp:effectExtent l="12065" t="12700" r="12065" b="12065"/>
                <wp:wrapNone/>
                <wp:docPr id="3" name="Прямая соединительная линия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738000"/>
                        </a:xfrm>
                        <a:prstGeom prst="line">
                          <a:avLst/>
                        </a:prstGeom>
                        <a:ln w="2413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6.1pt,269.75pt" to="-46.1pt,327.8pt" ID="Прямая соединительная линия 2" stroked="t" o:allowincell="f" style="position:absolute;mso-position-horizontal-relative:margin" wp14:anchorId="7D9711AE">
                <v:stroke color="black" weight="2412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13970" distL="0" distR="0" simplePos="0" locked="0" layoutInCell="0" allowOverlap="1" relativeHeight="5" wp14:anchorId="13E8BB42">
                <wp:simplePos x="0" y="0"/>
                <wp:positionH relativeFrom="margin">
                  <wp:posOffset>-542290</wp:posOffset>
                </wp:positionH>
                <wp:positionV relativeFrom="paragraph">
                  <wp:posOffset>3797935</wp:posOffset>
                </wp:positionV>
                <wp:extent cx="635" cy="938530"/>
                <wp:effectExtent l="3175" t="3175" r="3175" b="3810"/>
                <wp:wrapNone/>
                <wp:docPr id="4" name="Прямая соединительная линия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93852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2.7pt,299.05pt" to="-42.7pt,372.9pt" ID="Прямая соединительная линия 1" stroked="t" o:allowincell="f" style="position:absolute;mso-position-horizontal-relative:margin" wp14:anchorId="13E8BB42">
                <v:stroke color="black" weight="648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Times New Roman" w:cs="Times New Roman" w:ascii="Times New Roman" w:hAnsi="Times New Roman"/>
          <w:bCs/>
          <w:color w:val="000000"/>
          <w:spacing w:val="-15"/>
          <w:sz w:val="24"/>
          <w:szCs w:val="24"/>
        </w:rPr>
        <w:t>Проводить: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clear" w:pos="708"/>
          <w:tab w:val="left" w:pos="336" w:leader="none"/>
        </w:tabs>
        <w:spacing w:before="125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>самостоятельные и самодеятельные занятия физическими уп</w:t>
        <w:softHyphen/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ражнениями с общей профессионально-прикладной и оздоро</w:t>
        <w:softHyphen/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вительно-корригирующей направленностью;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clear" w:pos="708"/>
          <w:tab w:val="left" w:pos="336" w:leader="none"/>
        </w:tabs>
        <w:spacing w:before="19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5"/>
          <w:sz w:val="24"/>
          <w:szCs w:val="24"/>
        </w:rPr>
        <w:t>контроль за индивидуальным физическим развитием и физи</w:t>
        <w:softHyphen/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ческой подготовленностью, физической работоспособностью,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осанкой;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clear" w:pos="708"/>
          <w:tab w:val="left" w:pos="336" w:leader="none"/>
        </w:tabs>
        <w:spacing w:before="29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7"/>
          <w:sz w:val="24"/>
          <w:szCs w:val="24"/>
        </w:rPr>
        <w:t>приемы страховки и самостраховки во время занятий физи</w:t>
        <w:softHyphen/>
      </w:r>
      <w:r>
        <w:rPr>
          <w:rFonts w:eastAsia="Times New Roman" w:cs="Times New Roman" w:ascii="Times New Roman" w:hAnsi="Times New Roman"/>
          <w:color w:val="000000"/>
          <w:spacing w:val="9"/>
          <w:sz w:val="24"/>
          <w:szCs w:val="24"/>
        </w:rPr>
        <w:t>ческими упражнениями, приемы оказания первой помощи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 xml:space="preserve"> при травмах и ушибах;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clear" w:pos="708"/>
          <w:tab w:val="left" w:pos="336" w:leader="none"/>
        </w:tabs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>приемы массажа и самомассажа;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clear" w:pos="708"/>
          <w:tab w:val="left" w:pos="336" w:leader="none"/>
        </w:tabs>
        <w:spacing w:before="19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5"/>
          <w:sz w:val="24"/>
          <w:szCs w:val="24"/>
        </w:rPr>
        <w:t xml:space="preserve">занятия физической культурой и спортивные соревнования </w:t>
      </w:r>
      <w:r>
        <w:rPr>
          <w:rFonts w:eastAsia="Times New Roman" w:cs="Times New Roman" w:ascii="Times New Roman" w:hAnsi="Times New Roman"/>
          <w:bCs/>
          <w:color w:val="000000"/>
          <w:spacing w:val="5"/>
          <w:sz w:val="24"/>
          <w:szCs w:val="24"/>
        </w:rPr>
        <w:t>с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учащимися младших классов;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clear" w:pos="708"/>
          <w:tab w:val="left" w:pos="336" w:leader="none"/>
        </w:tabs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5"/>
          <w:sz w:val="24"/>
          <w:szCs w:val="24"/>
        </w:rPr>
        <w:t>судейство соревнований по одному из видов спорта.</w:t>
      </w:r>
    </w:p>
    <w:p>
      <w:pPr>
        <w:pStyle w:val="Normal"/>
        <w:widowControl w:val="false"/>
        <w:shd w:val="clear" w:color="auto" w:fill="FFFFFF"/>
        <w:spacing w:before="259" w:after="0"/>
        <w:ind w:right="82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pacing w:val="-15"/>
          <w:sz w:val="24"/>
          <w:szCs w:val="24"/>
        </w:rPr>
        <w:t>Составлять: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clear" w:pos="708"/>
          <w:tab w:val="left" w:pos="336" w:leader="none"/>
        </w:tabs>
        <w:spacing w:before="12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индивидуальные комплексы физических упражнений различной направленности;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clear" w:pos="708"/>
          <w:tab w:val="left" w:pos="336" w:leader="none"/>
        </w:tabs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планы-конспекты индивидуальных занятий и систем занятий.</w:t>
      </w:r>
    </w:p>
    <w:p>
      <w:pPr>
        <w:pStyle w:val="Normal"/>
        <w:widowControl w:val="false"/>
        <w:shd w:val="clear" w:color="auto" w:fill="FFFFFF"/>
        <w:spacing w:before="259" w:after="0"/>
        <w:ind w:right="77" w:hanging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pacing w:val="-15"/>
          <w:sz w:val="24"/>
          <w:szCs w:val="24"/>
        </w:rPr>
        <w:t>Определять: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clear" w:pos="708"/>
          <w:tab w:val="left" w:pos="336" w:leader="none"/>
        </w:tabs>
        <w:spacing w:before="12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5"/>
          <w:sz w:val="24"/>
          <w:szCs w:val="24"/>
        </w:rPr>
        <w:t>уровни индивидуального физического развития и двигатель</w:t>
        <w:softHyphen/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ной подготовленности;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clear" w:pos="708"/>
          <w:tab w:val="left" w:pos="336" w:leader="none"/>
        </w:tabs>
        <w:spacing w:before="1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эффективность занятий физическими упражнениями, функцио</w:t>
        <w:softHyphen/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нальное состояние организма и физическую работоспособность;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clear" w:pos="708"/>
          <w:tab w:val="left" w:pos="336" w:leader="none"/>
        </w:tabs>
        <w:spacing w:before="5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10"/>
          <w:sz w:val="24"/>
          <w:szCs w:val="24"/>
        </w:rPr>
        <w:t>дозировку физической нагрузки и направленность воздей</w:t>
        <w:softHyphen/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ствий физических упражнений.</w:t>
      </w:r>
    </w:p>
    <w:p>
      <w:pPr>
        <w:pStyle w:val="Normal"/>
        <w:widowControl w:val="false"/>
        <w:shd w:val="clear" w:color="auto" w:fill="FFFFFF"/>
        <w:spacing w:before="43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323232"/>
          <w:spacing w:val="2"/>
          <w:sz w:val="24"/>
          <w:szCs w:val="24"/>
        </w:rPr>
        <w:t>Двигательные умения, навыки и способности:</w:t>
      </w:r>
    </w:p>
    <w:p>
      <w:pPr>
        <w:pStyle w:val="Normal"/>
        <w:widowControl w:val="false"/>
        <w:shd w:val="clear" w:color="auto" w:fill="FFFFFF"/>
        <w:spacing w:before="168" w:after="0"/>
        <w:ind w:right="86" w:firstLine="34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iCs/>
          <w:color w:val="323232"/>
          <w:spacing w:val="4"/>
          <w:sz w:val="24"/>
          <w:szCs w:val="24"/>
        </w:rPr>
        <w:t xml:space="preserve">В метаниях на дальность и на меткость: </w:t>
      </w:r>
      <w:r>
        <w:rPr>
          <w:rFonts w:eastAsia="Times New Roman" w:cs="Times New Roman" w:ascii="Times New Roman" w:hAnsi="Times New Roman"/>
          <w:color w:val="323232"/>
          <w:spacing w:val="4"/>
          <w:sz w:val="24"/>
          <w:szCs w:val="24"/>
        </w:rPr>
        <w:t xml:space="preserve">метать различные </w:t>
      </w:r>
      <w:r>
        <w:rPr>
          <w:rFonts w:eastAsia="Times New Roman" w:cs="Times New Roman" w:ascii="Times New Roman" w:hAnsi="Times New Roman"/>
          <w:color w:val="323232"/>
          <w:spacing w:val="10"/>
          <w:sz w:val="24"/>
          <w:szCs w:val="24"/>
        </w:rPr>
        <w:t xml:space="preserve">по массе и форме снаряды (гранату, утяжеленные малые мячи, </w:t>
      </w:r>
      <w:r>
        <w:rPr>
          <w:rFonts w:eastAsia="Times New Roman" w:cs="Times New Roman" w:ascii="Times New Roman" w:hAnsi="Times New Roman"/>
          <w:color w:val="323232"/>
          <w:spacing w:val="17"/>
          <w:sz w:val="24"/>
          <w:szCs w:val="24"/>
        </w:rPr>
        <w:t xml:space="preserve">резиновые палки и др.) с места и с полного разбега (12—15 м) </w:t>
      </w:r>
      <w:r>
        <w:rPr>
          <w:rFonts w:eastAsia="Times New Roman" w:cs="Times New Roman" w:ascii="Times New Roman" w:hAnsi="Times New Roman"/>
          <w:color w:val="323232"/>
          <w:spacing w:val="11"/>
          <w:sz w:val="24"/>
          <w:szCs w:val="24"/>
        </w:rPr>
        <w:t xml:space="preserve">с использованием четырехшажного варианта бросковых шагов; </w:t>
      </w:r>
      <w:r>
        <w:rPr>
          <w:rFonts w:eastAsia="Times New Roman" w:cs="Times New Roman" w:ascii="Times New Roman" w:hAnsi="Times New Roman"/>
          <w:color w:val="323232"/>
          <w:spacing w:val="13"/>
          <w:sz w:val="24"/>
          <w:szCs w:val="24"/>
        </w:rPr>
        <w:t xml:space="preserve">метать различные по массе и форме снаряды в горизонтальную </w:t>
      </w:r>
      <w:r>
        <w:rPr>
          <w:rFonts w:eastAsia="Times New Roman" w:cs="Times New Roman" w:ascii="Times New Roman" w:hAnsi="Times New Roman"/>
          <w:color w:val="323232"/>
          <w:spacing w:val="15"/>
          <w:sz w:val="24"/>
          <w:szCs w:val="24"/>
        </w:rPr>
        <w:t>цель 2,5X2,5 м с 10—12 м (девушки) и 15—25 м (юноши); ме</w:t>
        <w:softHyphen/>
      </w:r>
      <w:r>
        <w:rPr>
          <w:rFonts w:eastAsia="Times New Roman" w:cs="Times New Roman" w:ascii="Times New Roman" w:hAnsi="Times New Roman"/>
          <w:color w:val="323232"/>
          <w:spacing w:val="12"/>
          <w:sz w:val="24"/>
          <w:szCs w:val="24"/>
        </w:rPr>
        <w:t xml:space="preserve">тать теннисный мяч в вертикальную цель </w:t>
      </w:r>
      <w:r>
        <w:rPr>
          <w:rFonts w:eastAsia="Times New Roman" w:cs="Times New Roman" w:ascii="Times New Roman" w:hAnsi="Times New Roman"/>
          <w:color w:val="323232"/>
          <w:spacing w:val="84"/>
          <w:sz w:val="24"/>
          <w:szCs w:val="24"/>
        </w:rPr>
        <w:t>lxl</w:t>
      </w:r>
      <w:r>
        <w:rPr>
          <w:rFonts w:eastAsia="Times New Roman" w:cs="Times New Roman" w:ascii="Times New Roman" w:hAnsi="Times New Roman"/>
          <w:color w:val="323232"/>
          <w:spacing w:val="12"/>
          <w:sz w:val="24"/>
          <w:szCs w:val="24"/>
        </w:rPr>
        <w:t xml:space="preserve"> м с 10 м (девуш</w:t>
        <w:softHyphen/>
      </w:r>
      <w:r>
        <w:rPr>
          <w:rFonts w:eastAsia="Times New Roman" w:cs="Times New Roman" w:ascii="Times New Roman" w:hAnsi="Times New Roman"/>
          <w:color w:val="323232"/>
          <w:spacing w:val="17"/>
          <w:sz w:val="24"/>
          <w:szCs w:val="24"/>
        </w:rPr>
        <w:t>ки) и с 15—20 м (юноши).</w:t>
      </w:r>
    </w:p>
    <w:p>
      <w:pPr>
        <w:pStyle w:val="Normal"/>
        <w:widowControl w:val="false"/>
        <w:shd w:val="clear" w:color="auto" w:fill="FFFFFF"/>
        <w:spacing w:before="0" w:after="0"/>
        <w:ind w:left="19" w:right="53" w:firstLine="33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iCs/>
          <w:color w:val="323232"/>
          <w:spacing w:val="2"/>
          <w:sz w:val="24"/>
          <w:szCs w:val="24"/>
        </w:rPr>
        <w:t xml:space="preserve">В гимнастических и акробатических упражнениях: </w:t>
      </w:r>
      <w:r>
        <w:rPr>
          <w:rFonts w:eastAsia="Times New Roman" w:cs="Times New Roman" w:ascii="Times New Roman" w:hAnsi="Times New Roman"/>
          <w:color w:val="323232"/>
          <w:spacing w:val="2"/>
          <w:sz w:val="24"/>
          <w:szCs w:val="24"/>
        </w:rPr>
        <w:t>вы</w:t>
        <w:softHyphen/>
      </w:r>
      <w:r>
        <w:rPr>
          <w:rFonts w:eastAsia="Times New Roman" w:cs="Times New Roman" w:ascii="Times New Roman" w:hAnsi="Times New Roman"/>
          <w:color w:val="323232"/>
          <w:spacing w:val="5"/>
          <w:sz w:val="24"/>
          <w:szCs w:val="24"/>
        </w:rPr>
        <w:t>полнять опорный прыжок ноги врозь через коня в длину высо</w:t>
        <w:softHyphen/>
      </w:r>
      <w:r>
        <w:rPr>
          <w:rFonts w:eastAsia="Times New Roman" w:cs="Times New Roman" w:ascii="Times New Roman" w:hAnsi="Times New Roman"/>
          <w:color w:val="323232"/>
          <w:sz w:val="24"/>
          <w:szCs w:val="24"/>
        </w:rPr>
        <w:t xml:space="preserve">той 115—125 см (юноши); выполнять комбинацию из отдельных </w:t>
      </w:r>
      <w:r>
        <w:rPr>
          <w:rFonts w:eastAsia="Times New Roman" w:cs="Times New Roman" w:ascii="Times New Roman" w:hAnsi="Times New Roman"/>
          <w:color w:val="323232"/>
          <w:spacing w:val="2"/>
          <w:sz w:val="24"/>
          <w:szCs w:val="24"/>
        </w:rPr>
        <w:t>элементов со скакалкой, обручем или лентой (девушки); выпол</w:t>
        <w:softHyphen/>
      </w:r>
      <w:r>
        <w:rPr>
          <w:rFonts w:eastAsia="Times New Roman" w:cs="Times New Roman" w:ascii="Times New Roman" w:hAnsi="Times New Roman"/>
          <w:color w:val="323232"/>
          <w:spacing w:val="1"/>
          <w:sz w:val="24"/>
          <w:szCs w:val="24"/>
        </w:rPr>
        <w:t>нять акробатическую комбинацию из пяти элементов, включаю</w:t>
        <w:softHyphen/>
      </w:r>
      <w:r>
        <w:rPr>
          <w:rFonts w:eastAsia="Times New Roman" w:cs="Times New Roman" w:ascii="Times New Roman" w:hAnsi="Times New Roman"/>
          <w:color w:val="323232"/>
          <w:spacing w:val="4"/>
          <w:sz w:val="24"/>
          <w:szCs w:val="24"/>
        </w:rPr>
        <w:t xml:space="preserve">щую длинный кувырок через препятствие на высоте до 90 см, </w:t>
      </w:r>
      <w:r>
        <w:rPr>
          <w:rFonts w:eastAsia="Times New Roman" w:cs="Times New Roman" w:ascii="Times New Roman" w:hAnsi="Times New Roman"/>
          <w:color w:val="323232"/>
          <w:sz w:val="24"/>
          <w:szCs w:val="24"/>
        </w:rPr>
        <w:t>стойку на руках, переворот боком и другие ранее освоенные эле</w:t>
        <w:softHyphen/>
      </w:r>
      <w:r>
        <w:rPr>
          <w:rFonts w:eastAsia="Times New Roman" w:cs="Times New Roman" w:ascii="Times New Roman" w:hAnsi="Times New Roman"/>
          <w:color w:val="323232"/>
          <w:spacing w:val="4"/>
          <w:sz w:val="24"/>
          <w:szCs w:val="24"/>
        </w:rPr>
        <w:t>менты (юноши), и комбинацию из пяти ранее освоенных эле</w:t>
        <w:softHyphen/>
      </w:r>
      <w:r>
        <w:rPr>
          <w:rFonts w:eastAsia="Times New Roman" w:cs="Times New Roman" w:ascii="Times New Roman" w:hAnsi="Times New Roman"/>
          <w:color w:val="323232"/>
          <w:spacing w:val="1"/>
          <w:sz w:val="24"/>
          <w:szCs w:val="24"/>
        </w:rPr>
        <w:t xml:space="preserve">ментов (девушки); выполнять </w:t>
      </w:r>
      <w:r>
        <w:rPr>
          <w:rFonts w:eastAsia="Times New Roman" w:cs="Times New Roman" w:ascii="Times New Roman" w:hAnsi="Times New Roman"/>
          <w:color w:val="323232"/>
          <w:spacing w:val="4"/>
          <w:sz w:val="24"/>
          <w:szCs w:val="24"/>
        </w:rPr>
        <w:t>комплекс вольных упражнений (девушки).</w:t>
      </w:r>
    </w:p>
    <w:p>
      <w:pPr>
        <w:pStyle w:val="Normal"/>
        <w:widowControl w:val="false"/>
        <w:shd w:val="clear" w:color="auto" w:fill="FFFFFF"/>
        <w:spacing w:before="0" w:after="0"/>
        <w:ind w:left="34" w:right="58" w:firstLine="34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iCs/>
          <w:color w:val="323232"/>
          <w:sz w:val="24"/>
          <w:szCs w:val="24"/>
        </w:rPr>
        <w:t xml:space="preserve">В единоборствах: </w:t>
      </w:r>
      <w:r>
        <w:rPr>
          <w:rFonts w:eastAsia="Times New Roman" w:cs="Times New Roman" w:ascii="Times New Roman" w:hAnsi="Times New Roman"/>
          <w:color w:val="323232"/>
          <w:sz w:val="24"/>
          <w:szCs w:val="24"/>
        </w:rPr>
        <w:t>проводить учебную схватку в одном из ви</w:t>
        <w:softHyphen/>
      </w:r>
      <w:r>
        <w:rPr>
          <w:rFonts w:eastAsia="Times New Roman" w:cs="Times New Roman" w:ascii="Times New Roman" w:hAnsi="Times New Roman"/>
          <w:color w:val="323232"/>
          <w:spacing w:val="4"/>
          <w:sz w:val="24"/>
          <w:szCs w:val="24"/>
        </w:rPr>
        <w:t>дов единоборств (юноши).</w:t>
      </w:r>
    </w:p>
    <w:p>
      <w:pPr>
        <w:pStyle w:val="Normal"/>
        <w:widowControl w:val="false"/>
        <w:shd w:val="clear" w:color="auto" w:fill="FFFFFF"/>
        <w:spacing w:before="0" w:after="0"/>
        <w:ind w:left="43" w:right="43" w:firstLine="33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iCs/>
          <w:color w:val="323232"/>
          <w:sz w:val="24"/>
          <w:szCs w:val="24"/>
        </w:rPr>
        <w:t xml:space="preserve">В спортивных играх: </w:t>
      </w:r>
      <w:r>
        <w:rPr>
          <w:rFonts w:eastAsia="Times New Roman" w:cs="Times New Roman" w:ascii="Times New Roman" w:hAnsi="Times New Roman"/>
          <w:color w:val="323232"/>
          <w:sz w:val="24"/>
          <w:szCs w:val="24"/>
        </w:rPr>
        <w:t xml:space="preserve">демонстрировать и применять в игре или </w:t>
      </w:r>
      <w:r>
        <w:rPr>
          <w:rFonts w:eastAsia="Times New Roman" w:cs="Times New Roman" w:ascii="Times New Roman" w:hAnsi="Times New Roman"/>
          <w:color w:val="323232"/>
          <w:spacing w:val="1"/>
          <w:sz w:val="24"/>
          <w:szCs w:val="24"/>
        </w:rPr>
        <w:t>в процессе выполнения специально созданного комплексного уп</w:t>
        <w:softHyphen/>
      </w:r>
      <w:r>
        <w:rPr>
          <w:rFonts w:eastAsia="Times New Roman" w:cs="Times New Roman" w:ascii="Times New Roman" w:hAnsi="Times New Roman"/>
          <w:color w:val="323232"/>
          <w:spacing w:val="6"/>
          <w:sz w:val="24"/>
          <w:szCs w:val="24"/>
        </w:rPr>
        <w:t xml:space="preserve">ражнения основные технико-тактические действия одной из </w:t>
      </w:r>
      <w:r>
        <w:rPr>
          <w:rFonts w:eastAsia="Times New Roman" w:cs="Times New Roman" w:ascii="Times New Roman" w:hAnsi="Times New Roman"/>
          <w:color w:val="323232"/>
          <w:spacing w:val="2"/>
          <w:sz w:val="24"/>
          <w:szCs w:val="24"/>
        </w:rPr>
        <w:t>спортивных игр.</w:t>
      </w:r>
    </w:p>
    <w:p>
      <w:pPr>
        <w:pStyle w:val="Normal"/>
        <w:widowControl w:val="false"/>
        <w:shd w:val="clear" w:color="auto" w:fill="FFFFFF"/>
        <w:spacing w:before="0" w:after="0"/>
        <w:ind w:left="53" w:right="29" w:firstLine="34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iCs/>
          <w:color w:val="323232"/>
          <w:spacing w:val="-5"/>
          <w:sz w:val="24"/>
          <w:szCs w:val="24"/>
        </w:rPr>
        <w:t xml:space="preserve">Физическая подготовленность: </w:t>
      </w:r>
      <w:r>
        <w:rPr>
          <w:rFonts w:eastAsia="Times New Roman" w:cs="Times New Roman" w:ascii="Times New Roman" w:hAnsi="Times New Roman"/>
          <w:color w:val="323232"/>
          <w:spacing w:val="-5"/>
          <w:sz w:val="24"/>
          <w:szCs w:val="24"/>
        </w:rPr>
        <w:t xml:space="preserve">соответствовать, как минимум, </w:t>
      </w:r>
      <w:r>
        <w:rPr>
          <w:rFonts w:eastAsia="Times New Roman" w:cs="Times New Roman" w:ascii="Times New Roman" w:hAnsi="Times New Roman"/>
          <w:color w:val="323232"/>
          <w:sz w:val="24"/>
          <w:szCs w:val="24"/>
        </w:rPr>
        <w:t xml:space="preserve">среднему уровню показателей развития физических способностей </w:t>
      </w:r>
      <w:r>
        <w:rPr>
          <w:rFonts w:eastAsia="Times New Roman" w:cs="Times New Roman" w:ascii="Times New Roman" w:hAnsi="Times New Roman"/>
          <w:color w:val="323232"/>
          <w:spacing w:val="1"/>
          <w:sz w:val="24"/>
          <w:szCs w:val="24"/>
        </w:rPr>
        <w:t>(табл. 3), с учетом региональных условий и индивидуальных возможностей учащихся.</w:t>
      </w:r>
    </w:p>
    <w:p>
      <w:pPr>
        <w:pStyle w:val="Normal"/>
        <w:widowControl w:val="false"/>
        <w:shd w:val="clear" w:color="auto" w:fill="FFFFFF"/>
        <w:spacing w:before="0" w:after="0"/>
        <w:ind w:left="62" w:right="29" w:firstLine="34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iCs/>
          <w:color w:val="323232"/>
          <w:spacing w:val="1"/>
          <w:sz w:val="24"/>
          <w:szCs w:val="24"/>
        </w:rPr>
        <w:t xml:space="preserve">Способы физкультурно-оздоровительной деятельности: </w:t>
      </w:r>
      <w:r>
        <w:rPr>
          <w:rFonts w:eastAsia="Times New Roman" w:cs="Times New Roman" w:ascii="Times New Roman" w:hAnsi="Times New Roman"/>
          <w:color w:val="323232"/>
          <w:spacing w:val="1"/>
          <w:sz w:val="24"/>
          <w:szCs w:val="24"/>
        </w:rPr>
        <w:t>исполь</w:t>
        <w:softHyphen/>
        <w:t>зовать различные виды физических упражнений с целью самосо</w:t>
        <w:softHyphen/>
        <w:t xml:space="preserve">вершенствования, организации досуга и здорового образа жизни; </w:t>
      </w:r>
      <w:r>
        <w:rPr>
          <w:rFonts w:eastAsia="Times New Roman" w:cs="Times New Roman" w:ascii="Times New Roman" w:hAnsi="Times New Roman"/>
          <w:color w:val="323232"/>
          <w:spacing w:val="5"/>
          <w:sz w:val="24"/>
          <w:szCs w:val="24"/>
        </w:rPr>
        <w:t xml:space="preserve">осуществлять коррекцию недостатков физического развития; </w:t>
      </w:r>
      <w:r>
        <w:rPr>
          <w:rFonts w:eastAsia="Times New Roman" w:cs="Times New Roman" w:ascii="Times New Roman" w:hAnsi="Times New Roman"/>
          <w:color w:val="323232"/>
          <w:spacing w:val="1"/>
          <w:sz w:val="24"/>
          <w:szCs w:val="24"/>
        </w:rPr>
        <w:t>проводить самоконтроль и саморегуляцию физических и психи</w:t>
        <w:softHyphen/>
      </w:r>
      <w:r>
        <w:rPr>
          <w:rFonts w:eastAsia="Times New Roman" w:cs="Times New Roman" w:ascii="Times New Roman" w:hAnsi="Times New Roman"/>
          <w:color w:val="323232"/>
          <w:spacing w:val="3"/>
          <w:sz w:val="24"/>
          <w:szCs w:val="24"/>
        </w:rPr>
        <w:t>ческих состояний.</w:t>
      </w:r>
    </w:p>
    <w:p>
      <w:pPr>
        <w:pStyle w:val="Normal"/>
        <w:widowControl w:val="false"/>
        <w:shd w:val="clear" w:color="auto" w:fill="FFFFFF"/>
        <w:spacing w:before="0" w:after="0"/>
        <w:ind w:left="77" w:right="10" w:firstLine="34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iCs/>
          <w:color w:val="323232"/>
          <w:spacing w:val="2"/>
          <w:sz w:val="24"/>
          <w:szCs w:val="24"/>
        </w:rPr>
        <w:t xml:space="preserve">Способы спортивной деятельности: </w:t>
      </w:r>
      <w:r>
        <w:rPr>
          <w:rFonts w:eastAsia="Times New Roman" w:cs="Times New Roman" w:ascii="Times New Roman" w:hAnsi="Times New Roman"/>
          <w:color w:val="323232"/>
          <w:spacing w:val="2"/>
          <w:sz w:val="24"/>
          <w:szCs w:val="24"/>
        </w:rPr>
        <w:t xml:space="preserve">участвовать в соревновании </w:t>
      </w:r>
      <w:r>
        <w:rPr>
          <w:rFonts w:eastAsia="Times New Roman" w:cs="Times New Roman" w:ascii="Times New Roman" w:hAnsi="Times New Roman"/>
          <w:color w:val="323232"/>
          <w:spacing w:val="3"/>
          <w:sz w:val="24"/>
          <w:szCs w:val="24"/>
        </w:rPr>
        <w:t>по легкоатлетическому четырехборью: бег 100 м, прыжок в дли</w:t>
        <w:softHyphen/>
      </w:r>
      <w:r>
        <w:rPr>
          <w:rFonts w:eastAsia="Times New Roman" w:cs="Times New Roman" w:ascii="Times New Roman" w:hAnsi="Times New Roman"/>
          <w:color w:val="323232"/>
          <w:spacing w:val="-1"/>
          <w:sz w:val="24"/>
          <w:szCs w:val="24"/>
        </w:rPr>
        <w:t xml:space="preserve">ну или высоту, метание мяча, бег на выносливость; осуществлять </w:t>
      </w:r>
      <w:r>
        <w:rPr>
          <w:rFonts w:eastAsia="Times New Roman" w:cs="Times New Roman" w:ascii="Times New Roman" w:hAnsi="Times New Roman"/>
          <w:color w:val="323232"/>
          <w:spacing w:val="3"/>
          <w:sz w:val="24"/>
          <w:szCs w:val="24"/>
        </w:rPr>
        <w:t>соревновательную деятельность по одному из видов спорта.</w:t>
      </w:r>
    </w:p>
    <w:p>
      <w:pPr>
        <w:pStyle w:val="Normal"/>
        <w:widowControl w:val="false"/>
        <w:shd w:val="clear" w:color="auto" w:fill="FFFFFF"/>
        <w:spacing w:before="0" w:after="0"/>
        <w:ind w:left="77" w:right="10" w:firstLine="34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iCs/>
          <w:color w:val="323232"/>
          <w:spacing w:val="-2"/>
          <w:sz w:val="24"/>
          <w:szCs w:val="24"/>
        </w:rPr>
        <w:t xml:space="preserve">Правила поведения на занятиях физическими упражнениями: </w:t>
      </w:r>
      <w:r>
        <w:rPr>
          <w:rFonts w:eastAsia="Times New Roman" w:cs="Times New Roman" w:ascii="Times New Roman" w:hAnsi="Times New Roman"/>
          <w:color w:val="323232"/>
          <w:spacing w:val="-2"/>
          <w:sz w:val="24"/>
          <w:szCs w:val="24"/>
        </w:rPr>
        <w:t>со</w:t>
        <w:softHyphen/>
      </w:r>
      <w:r>
        <w:rPr>
          <w:rFonts w:eastAsia="Times New Roman" w:cs="Times New Roman" w:ascii="Times New Roman" w:hAnsi="Times New Roman"/>
          <w:color w:val="323232"/>
          <w:spacing w:val="-1"/>
          <w:sz w:val="24"/>
          <w:szCs w:val="24"/>
        </w:rPr>
        <w:t>гласовывать свое поведение с интересами коллектива; при выпол</w:t>
        <w:softHyphen/>
      </w:r>
      <w:r>
        <w:rPr>
          <w:rFonts w:eastAsia="Times New Roman" w:cs="Times New Roman" w:ascii="Times New Roman" w:hAnsi="Times New Roman"/>
          <w:color w:val="323232"/>
          <w:spacing w:val="1"/>
          <w:sz w:val="24"/>
          <w:szCs w:val="24"/>
        </w:rPr>
        <w:t>нении упражнений критически оценивать собственные достиже</w:t>
        <w:softHyphen/>
      </w:r>
      <w:r>
        <w:rPr>
          <w:rFonts w:eastAsia="Times New Roman" w:cs="Times New Roman" w:ascii="Times New Roman" w:hAnsi="Times New Roman"/>
          <w:color w:val="323232"/>
          <w:spacing w:val="3"/>
          <w:sz w:val="24"/>
          <w:szCs w:val="24"/>
        </w:rPr>
        <w:t>ния, поощрять товарищей, имеющих низкий уровень физической</w:t>
      </w:r>
      <w:r>
        <w:rPr>
          <w:rFonts w:eastAsia="Times New Roman" w:cs="Times New Roman" w:ascii="Times New Roman" w:hAnsi="Times New Roman"/>
          <w:bCs/>
          <w:color w:val="323232"/>
          <w:spacing w:val="5"/>
          <w:sz w:val="24"/>
          <w:szCs w:val="24"/>
        </w:rPr>
        <w:t xml:space="preserve"> подготовленности; сознательно тренироваться и стремиться к возможно лучшему результату на соревнованиях.</w:t>
      </w:r>
    </w:p>
    <w:p>
      <w:pPr>
        <w:pStyle w:val="Normal"/>
        <w:widowControl w:val="false"/>
        <w:shd w:val="clear" w:color="auto" w:fill="FFFFFF"/>
        <w:spacing w:lineRule="auto" w:line="240" w:before="0" w:after="0"/>
        <w:ind w:right="24" w:hanging="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Физическая культура и основы здорового образа жизни 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привычек, поддержании репродуктивной функции. ОСНОВЫ ЗАКОНОДАТЕЛЬСТВА РОССИЙСКОЙ ФЕДЕРАЦИИ В ОБЛАСТИ ФИЗИЧЕСКОЙ КУЛЬТУРЫ, СПОРТА, ТУРИЗМА, ОХРАНЫ ЗДОРОВЬЯ. Оздоровительные мероприятия по восстановлению организма и повышению работоспособности: гимнастика при занятиях умственной и физической деятельностью; сеансы аутотренинга, релаксации и самомассажа, банные процедуры. Особенности соревновательной деятельности в массовых видах спорта; индивидуальная подготовка и требования безопасности. 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Физкультурно-оздоровительная деятельность 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Оздоровительные системы физического воспитания. Ритмическая гимнастика: индивидуально подобранные композиции из упражнений, выполняемых с разной амплитудой, траекторией, ритмом, темпом, пространственной точностью. Аэробика: индивидуально подобранные композиции из дыхательных, силовых и скоростно-силовых упражнений, комплексы упражнений на растяжение и напряжение мышц. Атлетическая гимнастика: индивидуально подобранные комплексы упражнений с дополнительным отягощением локального и избирательного воздействия на основные мышечные группы. ИНДИВИДУАЛЬНО-ОРИЕНТИРОВАННЫЕ ЗДОРОВЬЕСБЕРЕГАЮЩИЕ 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Спортивно-оздоровительная деятельность 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Подготовка к соревновательной деятельности и выполнению видов испытаний (тестов), и нормативов, предусмотренных Всероссийским физкультурно-спортивным комплексом «Готов к труду и обороне»; совершенствование техники упражнений в индивидуально подобранных акробатических и гимнастических комбинациях (на спортивных снарядах); в беге на короткие, средние и длинные дистанции; прыжках в длину и высоту с разбега; передвижениях на лыжах; плавании; совершенствование технических приемов и командно-тактических действий в спортивных играх (баскетболе, волейболе, футболе, мини-футболе);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ТЕХНИЧЕСКОЙ И ТАКТИЧЕСКОЙ ПОДГОТОВКИ В НАЦИОНАЛЬНЫХ  ВИДАХ  СПОРТА. 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Прикладная физическая подготовка Страховка. Полосы препятствий. Кросс по пересеченной местности с элементами спортивного ориентирования; передвижение различными способами с грузом на плечах по возвышающейся над землей опоре; ПЛАВАНИЕ НА ГРУДИ, СПИНЕ, БОКУ С ГРУЗОМ В РУКЕ. </w:t>
      </w:r>
    </w:p>
    <w:p>
      <w:pPr>
        <w:pStyle w:val="Normal"/>
        <w:spacing w:before="0" w:after="0"/>
        <w:ind w:left="120" w:hanging="0"/>
        <w:rPr/>
      </w:pPr>
      <w:bookmarkStart w:id="23" w:name="block-18340927"/>
      <w:bookmarkStart w:id="24" w:name="block-18340928"/>
      <w:bookmarkEnd w:id="23"/>
      <w:bookmarkEnd w:id="24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13719" w:type="dxa"/>
        <w:jc w:val="left"/>
        <w:tblInd w:w="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19"/>
        <w:gridCol w:w="4592"/>
        <w:gridCol w:w="1562"/>
        <w:gridCol w:w="1841"/>
        <w:gridCol w:w="1910"/>
        <w:gridCol w:w="2694"/>
      </w:tblGrid>
      <w:tr>
        <w:trPr>
          <w:trHeight w:val="144" w:hRule="atLeast"/>
        </w:trPr>
        <w:tc>
          <w:tcPr>
            <w:tcW w:w="1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53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1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59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69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7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как социальное явление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2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как средство укрепления здоровья человека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7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двигательной деятельности</w:t>
            </w:r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Физкультурно-оздоровительные мероприятия в условиях активного отдыха и досуга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7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>
        <w:trPr>
          <w:trHeight w:val="144" w:hRule="atLeast"/>
        </w:trPr>
        <w:tc>
          <w:tcPr>
            <w:tcW w:w="137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  <w:t>1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6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7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Футбол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Баскетбол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Волейбол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Модуль «Гимнастика»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Модуль «Лёгкая атлетика»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64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</w:rPr>
              <w:t>Модуль «Зимние виды спорта»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7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Прикладно-ориентированная двигательная деятельность</w:t>
            </w:r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Модуль «Плавательная подготовка»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6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7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«Спортивная и физическая подготовка»</w:t>
            </w:r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Базовая физическая подготовка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tbl>
      <w:tblPr>
        <w:tblW w:w="13719" w:type="dxa"/>
        <w:jc w:val="left"/>
        <w:tblInd w:w="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19"/>
        <w:gridCol w:w="4592"/>
        <w:gridCol w:w="1562"/>
        <w:gridCol w:w="1841"/>
        <w:gridCol w:w="1910"/>
        <w:gridCol w:w="2694"/>
      </w:tblGrid>
      <w:tr>
        <w:trPr>
          <w:trHeight w:val="144" w:hRule="atLeast"/>
        </w:trPr>
        <w:tc>
          <w:tcPr>
            <w:tcW w:w="1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53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1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59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69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7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современного человека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процессе урока 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травматизма и оказание перовой помощи во время занятий физической культурой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процессе урока 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процессе урока  </w:t>
            </w:r>
          </w:p>
        </w:tc>
        <w:tc>
          <w:tcPr>
            <w:tcW w:w="6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7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двигательной деятельности</w:t>
            </w:r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оздоровительные методы и процедуры в режиме здорового образа жизни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процессе урока 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подготовка к выполнению нормативных требований комплекса «Готов к труду и обороне»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процессе урока 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процессе урока  8 </w:t>
            </w:r>
          </w:p>
        </w:tc>
        <w:tc>
          <w:tcPr>
            <w:tcW w:w="6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7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>
        <w:trPr>
          <w:trHeight w:val="144" w:hRule="atLeast"/>
        </w:trPr>
        <w:tc>
          <w:tcPr>
            <w:tcW w:w="137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процессе урока 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процессе урока  6 </w:t>
            </w:r>
          </w:p>
        </w:tc>
        <w:tc>
          <w:tcPr>
            <w:tcW w:w="6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7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Футбол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Баскетбол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Модуль «Спортивные игры». Волейбол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«Спортивные игры». Бадминтон 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«Лыжи ». 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«Гимнастика  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Модуль «Лёгкая атлетика»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6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7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Прикладно-ориентированная двигательная деятельность</w:t>
            </w:r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Модуль «Плавание»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6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7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Модуль «Спортивная и физическая подготовка»</w:t>
            </w:r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подготовка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Базовая физическая подготовка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6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pStyle w:val="Normal"/>
        <w:spacing w:before="0" w:after="0"/>
        <w:ind w:left="120" w:hanging="0"/>
        <w:rPr/>
      </w:pPr>
      <w:bookmarkStart w:id="25" w:name="block-18340928"/>
      <w:bookmarkStart w:id="26" w:name="block-18340929"/>
      <w:bookmarkEnd w:id="25"/>
      <w:bookmarkEnd w:id="26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13833" w:type="dxa"/>
        <w:jc w:val="left"/>
        <w:tblInd w:w="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4"/>
        <w:gridCol w:w="4307"/>
        <w:gridCol w:w="955"/>
        <w:gridCol w:w="1959"/>
        <w:gridCol w:w="1909"/>
        <w:gridCol w:w="1347"/>
        <w:gridCol w:w="2221"/>
      </w:tblGrid>
      <w:tr>
        <w:trPr>
          <w:trHeight w:val="144" w:hRule="atLeast"/>
        </w:trPr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3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8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34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30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34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2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64" w:before="0" w:after="0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Физическая культура как социальное явление. Истоки возникновения культуры как социального явления, характеристика основных направлений её развития (индивидуальная, национальная, мировая). Характеристика системной организации физической культуры в современном обществе, основные направления её развития и формы организации (оздоровительная, прикладно-ориентированная, соревновательно-достиженческая).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  <w:t>1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64" w:before="0" w:after="0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</w:rPr>
              <w:t>Модуль «Лёгкая атлетика»</w:t>
            </w:r>
          </w:p>
          <w:p>
            <w:pPr>
              <w:pStyle w:val="Normal"/>
              <w:widowControl w:val="false"/>
              <w:spacing w:lineRule="auto" w:line="264" w:before="0"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Т.Б. Развитие выносливости. Бег с максимальной скоростью в режиме повторно-интервального метода. Бег 30м, 60м.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  <w:t>6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64" w:before="0"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Бег по пересечённой местности (кроссовый бег).  Бег до 3000м. Метание спортивного снаряда. Прыжки вверх с доставанием подвешенных предметов.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  <w:t>8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64" w:before="0"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Гладкий бег с равномерной скоростью в разных зонах интенсивности. Повторный бег с препятствиями в максимальном темпе. Прыжки через скакалку в максимальном темпе.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64" w:before="0" w:after="0"/>
              <w:ind w:firstLine="60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</w:rPr>
              <w:t>.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  <w:t>13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64" w:before="0"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Равномерный повторный бег с финальным ускорением (на разные дистанции). Подвижные и спортивные игры, эстафеты.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  <w:t>15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ГТО. Правила и техника выполнения норматива комплекса ГТО: Бег на 30, 60 м или 100 м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  <w:t>20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Правила и техника выполнения норматива комплекса ГТО: Бег на 2000 м или 3000 м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Правила и техника выполнения норматива комплекса ГТО: Бег 3х10м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Правила и техника выполнения норматива комплекса ГТО: Кросс на 3 км или 5 км, Метание спортивного снаряда.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64" w:before="0"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Всероссийский физкультурно-спортивный комплекс «Готов к труду и обороне» как основа прикладно-ориентированной физической культуры, история и развитие комплекса «Готов к труду и обороне» в Союзе советских социалистических республик (далее – СССР) и Российской Федерации. Характеристика структурной организации комплекса «Готов к труду и обороне» в современном обществе, нормативные требования пятой ступени для учащихся 16–17 лет.</w:t>
            </w:r>
          </w:p>
          <w:p>
            <w:pPr>
              <w:pStyle w:val="Normal"/>
              <w:widowControl w:val="false"/>
              <w:spacing w:lineRule="auto" w:line="264" w:before="0"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Законодательные основы развития физической культуры в Российской Федерации. Извлечения из статей, касающихся соблюдения прав и обязанностей граждан в занятиях физической культурой и спортом: Федеральный закон Российской Федерации «О физической культуре и спорте в Российской Федерации», Федеральный закон Российской Федерации «Об образовании в Российской Федерации».</w:t>
            </w:r>
          </w:p>
          <w:p>
            <w:pPr>
              <w:pStyle w:val="Normal"/>
              <w:widowControl w:val="false"/>
              <w:spacing w:lineRule="auto" w:line="264" w:before="0"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Баскетбол. Т.Б. Судейство и жестикуляция. Техническая подготовка в баскетболе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Тактическая и техническая  подготовка в баскетболе. Ведение мяча. Бросок в кольцо.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Развитие скоростных и силовых способностей средствами игры баскетбол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FF0000"/>
                <w:sz w:val="24"/>
                <w:szCs w:val="24"/>
              </w:rPr>
              <w:t>Развитие координационных способностей средствами игры баскетбол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Развитие выносливости средствами игры баскетбол, выполнение штрафных бросков. Закрепление правил игры в условиях игровой и учебной деятельности  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64" w:before="0" w:after="0"/>
              <w:ind w:firstLine="600"/>
              <w:jc w:val="both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Совершенствование техники ведение мяча и во взаимодействии с партнером. Техника выполнения игровых действий: вбрасывание мяча с лицевой линии, способы овладения мячом при «спорном мяче»,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Совершенствование техники броска мяча в корзину в движении. Закрепление правил игры в условиях игровой и учебной деятельности  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Совершенствование техники броска мяча в корзину в движении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Тренировочные игры по баскетболу способы овладения мячом при «спорном мяче», выполнение штрафных бросков.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64" w:before="0" w:after="0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Техника судейства игры баскетбол. Закрепление правил игры в условиях игровой и учебной деятельности.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Техническая подготовка в баскетболе. Выполнение правил 3–8–24 секунды в условиях игровой деятельности.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Тактическая подготовка в баскетболе. Закрепление правил игры в условиях игровой и учебной деятельности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64" w:before="0" w:after="0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Физкультурно-оздоровительные мероприятия в условиях активного отдыха и досуга. Общее представление о видах и формах деятельности в структурной организации образа жизни современного человека (профессиональная, бытовая и досуговая). Основные типы и виды активного отдыха, их целевое предназначение и содержательное наполнение.</w:t>
            </w:r>
          </w:p>
          <w:p>
            <w:pPr>
              <w:pStyle w:val="Normal"/>
              <w:widowControl w:val="false"/>
              <w:spacing w:lineRule="auto" w:line="264" w:before="0"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Волейбол. Т.Б. Судейство. Техническая подготовка в волейболе. Техника выполнения игровых действий: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Тактическая подготовка в волейболе. Техника выполнения игровых действий: «постановка блока», атакующий удар (с места и в движении).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Общефизическая подготовка средствами игры волейбол. Техника выполнения игровых действий: «постановка блока», атакующий удар (с места и в движении).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Развитие скоростных способностей средствами игры волейбол. Тактические действия в защите и нападении.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Развитие силовых способностей средствами игры волейбол. Тактические действия в защите и нападении.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Развитие координационных способностей средствами игры волейбол. Закрепление правил игры в условиях игровой и учебной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Развитие выносливости средствами игры волейбол. Техника выполнения игровых действий: «постановка блока», атакующий удар (с места и в движении). Тактические действия в защите и нападении. Закрепление правил игры в условиях игровой и учебной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Совершенствование техники нападающего удара «постановка блока».  Закрепление правил игры в условиях игровой и учебной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Совершенствование техники одиночного блока. Закрепление правил игры в условиях игровой и учебной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Совершенствование тактической действий во время защиты и нападения в условиях учебной и игровой деятельности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64" w:before="0" w:after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</w:r>
          </w:p>
          <w:p>
            <w:pPr>
              <w:pStyle w:val="Normal"/>
              <w:widowControl w:val="false"/>
              <w:spacing w:lineRule="auto" w:line="264" w:before="0" w:after="0"/>
              <w:ind w:firstLine="60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64" w:before="0" w:after="0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</w:rPr>
              <w:t>Модуль «Зимние виды спорта»</w:t>
            </w:r>
          </w:p>
          <w:p>
            <w:pPr>
              <w:pStyle w:val="Normal"/>
              <w:widowControl w:val="false"/>
              <w:spacing w:lineRule="auto" w:line="264" w:before="0"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Т.Б. Совершенствование попеременных ходов по учебной лыжне.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64" w:before="0"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Развитие выносливости. Передвижения на лыжах с равномерной скоростью в режимах умеренной интенсивности. Совершенствование попеременных ходов по учебной лыжне.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64" w:before="0"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Развитие силовых способностей. Передвижение на лыжах по отлогому склону. Совершенствование одновременных ходов. 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64" w:before="0"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Свободный ход передвижения на лыжах. Коьковый ход. Скоростной подъём ступающим и скользящим шагом, бегом, «лесенкой», «ёлочкой». Упражнения в «транспортировке».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64" w:before="0"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Развитие координации. Упражнения в поворотах и спусках на лыжах, проезд через «ворота». Совершенствование подъёмов «Ёлочка», «Лесенка» и др.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64" w:before="0" w:after="0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Развитие координации. Упражнения в поворотах и спусках на лыжах, проезд через «ворота» и преодоление небольших трамплинов.</w:t>
            </w:r>
          </w:p>
          <w:p>
            <w:pPr>
              <w:pStyle w:val="Normal"/>
              <w:widowControl w:val="false"/>
              <w:spacing w:lineRule="auto" w:line="264" w:before="0"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Прохождение дистанции до 50000 м.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64" w:before="0" w:after="0"/>
              <w:ind w:firstLine="60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</w:rPr>
              <w:t>.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64" w:before="0"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Прохождение на лыжах 5000м – Юноши. 3000м – Девушки.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64" w:before="0" w:after="0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Кондиционная тренировка как системная организация комплексных и целевых занятий оздоровительной физической культурой, особенности планирования физических нагрузок и содержательного наполнения. </w:t>
            </w:r>
          </w:p>
          <w:p>
            <w:pPr>
              <w:pStyle w:val="Normal"/>
              <w:widowControl w:val="false"/>
              <w:spacing w:lineRule="auto" w:line="264" w:before="0" w:after="0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Медицинский осмотр учащихся как необходимое условие для организации самостоятельных занятий оздоровительной физической культурой. Контроль текущего состояния организма с помощью пробы Руфье, характеристика способов применения и критериев оценивания. Оперативный контроль в системе самостоятельных занятий кондиционной тренировкой, цель и задачи контроля, способы организации и проведения измерительных процедур.</w:t>
            </w:r>
          </w:p>
          <w:p>
            <w:pPr>
              <w:pStyle w:val="Normal"/>
              <w:widowControl w:val="false"/>
              <w:spacing w:lineRule="auto" w:line="264" w:before="0"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14" w:after="0"/>
              <w:ind w:left="12" w:hanging="0"/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4"/>
                <w:szCs w:val="24"/>
              </w:rPr>
              <w:t>Инструктаж по технике безопасности на уроках гимнастики. Акробатические упражнения . Исходные положения.</w:t>
            </w:r>
          </w:p>
          <w:p>
            <w:pPr>
              <w:pStyle w:val="Normal"/>
              <w:widowControl w:val="false"/>
              <w:spacing w:lineRule="auto" w:line="264" w:before="0"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14" w:after="0"/>
              <w:jc w:val="both"/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4"/>
                <w:szCs w:val="24"/>
              </w:rPr>
              <w:t>Совершенствование перестроения из колонны по одному в колонны по 2, по 4, по 8 в  движении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4"/>
                <w:szCs w:val="24"/>
              </w:rPr>
              <w:t xml:space="preserve">Вис согнувшись, прогнувшись, сзади –ю,д </w:t>
            </w: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>гибание и разгибание рук в упоре на брусьях-ю, от пола-д</w:t>
            </w:r>
          </w:p>
          <w:p>
            <w:pPr>
              <w:pStyle w:val="Normal"/>
              <w:widowControl w:val="false"/>
              <w:shd w:val="clear" w:color="auto" w:fill="FFFFFF"/>
              <w:spacing w:before="14" w:after="0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>Закрепление  подъёма разгибом в сед</w:t>
            </w:r>
          </w:p>
          <w:p>
            <w:pPr>
              <w:pStyle w:val="Normal"/>
              <w:widowControl w:val="false"/>
              <w:shd w:val="clear" w:color="auto" w:fill="FFFFFF"/>
              <w:spacing w:before="14" w:after="0"/>
              <w:ind w:left="12" w:hanging="0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>ноги врозь, соскок махом назад-ю</w:t>
            </w:r>
          </w:p>
          <w:p>
            <w:pPr>
              <w:pStyle w:val="Normal"/>
              <w:widowControl w:val="false"/>
              <w:shd w:val="clear" w:color="auto" w:fill="FFFFFF"/>
              <w:spacing w:before="14" w:after="0"/>
              <w:ind w:left="12" w:hanging="0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>-толчком ног подъём в упор на верхнюю жердь-д</w:t>
            </w:r>
          </w:p>
          <w:p>
            <w:pPr>
              <w:pStyle w:val="Normal"/>
              <w:widowControl w:val="false"/>
              <w:shd w:val="clear" w:color="auto" w:fill="FFFFFF"/>
              <w:spacing w:before="14" w:after="0"/>
              <w:ind w:left="12" w:hanging="0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>Разучивание длинного кувырка через препятствие (высота до 90 см) –ю, д. Совершенствование подъёма разгибом в сед ноги врозь, соскок махом назад-ю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14" w:after="0"/>
              <w:jc w:val="both"/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4"/>
                <w:szCs w:val="24"/>
              </w:rPr>
              <w:t>Совершенствование перестроения из колонны по одному в колонны по 2, по 4, по 8 в  движении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>.</w:t>
            </w: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4"/>
                <w:szCs w:val="24"/>
              </w:rPr>
              <w:t>Вис согнувшись, прогнувшись, сзади –ю. С</w:t>
            </w: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>гибание и разгибание рук в упоре на брусьях-ю, от пола-д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14" w:after="0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>Закрепление  подъёма разгибом в сед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14" w:after="0"/>
              <w:ind w:left="12" w:hanging="0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>ноги врозь, соскок махом назад-ю,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14" w:after="0"/>
              <w:ind w:left="12" w:hanging="0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>толчком ног подъём в упор на верхнюю жердь-д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14" w:after="0"/>
              <w:ind w:left="12" w:hanging="0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 xml:space="preserve">Разучивание длинного кувырка через препятствие (высота до 90 см) м,д 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>Совершенствование подъёма разгибом в сед ноги врозь, соскок махом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14" w:after="0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>Разучивание перехода с шага на месте на ходьбу в движении.</w:t>
            </w:r>
          </w:p>
          <w:p>
            <w:pPr>
              <w:pStyle w:val="Normal"/>
              <w:widowControl w:val="false"/>
              <w:shd w:val="clear" w:color="auto" w:fill="FFFFFF"/>
              <w:spacing w:before="14" w:after="0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>Зачёт  подъёма разгибом в сед ноги врозь, соскок махом назад-ю.</w:t>
            </w:r>
          </w:p>
          <w:p>
            <w:pPr>
              <w:pStyle w:val="Normal"/>
              <w:widowControl w:val="false"/>
              <w:shd w:val="clear" w:color="auto" w:fill="FFFFFF"/>
              <w:spacing w:before="14" w:after="0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>толчком ног подъём в упор на верхнюю жердь-д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>Совершенствование длинного кувырка через препятствие (высота до 90 см)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>Лазание по канату без помощи ног на скорость –ю, в два приёма-д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>Закрепление перехода с шага на месте на ходьбу в движении.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>Зачёт длинного кувырка через препятствие (высота до 90 см) м,д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>Разучивание стойки на руках с помощью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>Кувырок назад через стойку на руках с помощью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>Совершенствование перехода с шага на месте на ходьбу в движении.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>Разучить: угол в упоре, из седа ноги врозь стойка на плечах.-ю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>Закрепление стойки на руках с помощью.</w:t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>Лазание по канату без помощи ног на ско-рость –ю, в два приёма-д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>Совершенствование перехода с шага на месте на ходьбу в движении.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>Совершенствовать: угол в упоре, из седа ноги врозь стойка на плечах. м,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Совершенствование </w:t>
            </w: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>стойки на руках с помощью-д  Разучить кувырок назад через стойку на руках с помощью м,-д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>Совершенствование перехода с шага на месте на ходьбу в движении.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>Совершенствовать: угол в упоре, из седа ноги врозь стойка на плечах.-м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Зачёт </w:t>
            </w:r>
            <w:r>
              <w:rPr>
                <w:rFonts w:eastAsia="Times New Roman" w:cs="Times New Roman" w:ascii="Times New Roman" w:hAnsi="Times New Roman"/>
                <w:color w:val="000000"/>
                <w:spacing w:val="-1"/>
                <w:sz w:val="24"/>
                <w:szCs w:val="24"/>
              </w:rPr>
              <w:t>стойки на руках с помощью -м.д Совершенствовать  кувырок назад через стойку на руках с помощью-м,д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64" w:before="0" w:after="0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Упражнения оздоровительной гимнастики как средство профилактики нарушения осанки и органов зрения, предупреждения перенапряжения мышц опорно-двигательного аппарата при длительной работе за компьютером. Способы индивидуализации содержания и физических нагрузок при планировании системной организации занятий кондиционной тренировкой.</w:t>
            </w:r>
          </w:p>
          <w:p>
            <w:pPr>
              <w:pStyle w:val="Normal"/>
              <w:widowControl w:val="false"/>
              <w:spacing w:lineRule="auto" w:line="264" w:before="0" w:after="0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Техника безопасности на занятиях плаваниям в бассейне. Техника плавание брассом на спине (подводящие упражнения на скольжение) Совершенствование техники прыжка в воду вниз ногами с небольшой прыжковой вышки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Техника плавание брассом на спине (передвижение в полной координации) Обучение и закрепление старта со стартовой тумбы Игры с мячом на воде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Техника плавание брассом на спине (подводящие упражнения с подключением работы рук и ног) Совершенствование техники прыжка в воду вниз ногами с небольшой прыжковой вышки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Футбол. Техника судейства игры футбол. Тактическая подготовка в футболе Совершенствование техники удара по мячу в движении Тренировочные игры по мини-футболу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  <w:t xml:space="preserve">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Развитие силовых и скоростных способно Совершенствование техники ведение мяча и во взаимодействии с партнером стей средствами игры футбол.  Тренировочные игры по мини-футболу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Развитие координационных способностей средствами игры футбол Совершенствование техники удара по мячу в движении Тренировочные игры по мини-футболу. Совершенствование техники ведение мяча и во взаимодействии с партнером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Развитие выносливости средствами игры футбол. Совершенствование техники ведение мяча и во взаимодействии с партнером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Физическая культура как средство укрепления здоровья человека. Здоровье как базовая ценность человека и общества. Характеристика основных компонентов здоровья, их связь с занятиями физической культурой. Общие представления об истории и развитии популярных систем оздоровительной физической культуры, их целевая ориентация и предметное содержание.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64" w:before="0" w:after="0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color w:val="000000"/>
                <w:sz w:val="24"/>
                <w:szCs w:val="24"/>
              </w:rPr>
              <w:t>Модуль «Лёгкая атлетика»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Развитие выносливости. Бег с максимальной скоростью в режиме повторно-интервального метода. Бег 30,60 и 100м.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Максимальный бег в горку и с горки. Бег в горку с дополнительным отягощением и без него. Повторный бег на короткие дистанции с максимальной скоростью. Подвижные и спортивные игры, эстафеты.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Бег с препятствиями Повторный бег на короткие дистанции с максимальной скоростью (по прямой, на повороте и со старта). Бег с максимальной скоростью «с ходу». Прыжки через скакалку в максимальном темпе. Прыжки.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64" w:before="0"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Комплексы упражнений с набивными мячами. .Бег 3000м – Юноши. 2000м – Девушки.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Атлетическая и аэробная гимнастика как современные оздоровительные системы физической культуры: цель, задачи, формы организации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Правила и техника выполнения норматива комплекса ГТО: Метание мяча весом 500 г(д), 700 г(ю)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Правила и техника выполнения норматива комплекса ГТО: Челночный бег 3*10 м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Правила и техника выполнения норматива комплекса ГТО: по выбору учащихся.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Фестиваль «Мы готовы к ГТО!». (сдача норм ГТО с соблюдением правил и техники выполнения испытаний (тестов) 6 ступени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5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3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tbl>
      <w:tblPr>
        <w:tblW w:w="13833" w:type="dxa"/>
        <w:jc w:val="left"/>
        <w:tblInd w:w="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90"/>
        <w:gridCol w:w="4369"/>
        <w:gridCol w:w="1054"/>
        <w:gridCol w:w="1842"/>
        <w:gridCol w:w="1909"/>
        <w:gridCol w:w="1347"/>
        <w:gridCol w:w="2221"/>
      </w:tblGrid>
      <w:tr>
        <w:trPr>
          <w:trHeight w:val="144" w:hRule="atLeast"/>
        </w:trPr>
        <w:tc>
          <w:tcPr>
            <w:tcW w:w="10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3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8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9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36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347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22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>Инструктаж технике безопасности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shd w:val="clear" w:color="auto" w:fill="FFFFFF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Эстафетный бег, бег на короткие дистанции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  <w:t>2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Совершенствовать технику низкого старта. Тест бега 30 метров с высокого старта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  <w:t>4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Совершенствовать технику низкого старта. Эстафетный бег 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  <w:t>6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Совершенствовать технику эстафетного бега.Тест  подтягивания из виса, поднимание, опускание  туловища.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  <w:t>9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Развитие двигательных качеств, выносливость.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  <w:t>11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Совершенствовать технику эстафетного бега. Тест бега на 1000м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  <w:t>13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Прыжок в высоту способом «перешагивание».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  <w:t>16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Тест  </w:t>
            </w: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>челночный бег 4 х 9 метров. Закрепление техники эстафетного бега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  <w:t>18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Закрепить технику прыжка в высоту. Тест прыжков через скакалку. 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  <w:t>20</w:t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1"/>
                <w:sz w:val="24"/>
                <w:szCs w:val="24"/>
              </w:rPr>
              <w:t>Зачет техники прыжка  в высоту способом «перешагивание».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Разучивание техники метания гранаты с 4-5 бросковых шагов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Закрепление  техники метания гранаты с 4-5 бросковых шагов. Зачёт бега на 100м.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right="-97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Технико-тактические действия в нападении.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>Тактика одиночной игры.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>Тактика парной игры.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>Парная игра. Правила парной игры.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248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4"/>
              <w:widowControl w:val="false"/>
              <w:spacing w:beforeAutospacing="0" w:before="0" w:afterAutospacing="0" w:after="0"/>
              <w:jc w:val="both"/>
              <w:rPr/>
            </w:pPr>
            <w:r>
              <w:rPr/>
              <w:t>Инструктаж по технике безопасности на урока баскетбола.</w:t>
            </w:r>
          </w:p>
          <w:p>
            <w:pPr>
              <w:pStyle w:val="Style24"/>
              <w:widowControl w:val="false"/>
              <w:spacing w:beforeAutospacing="0" w:before="0" w:afterAutospacing="0" w:after="0"/>
              <w:jc w:val="both"/>
              <w:rPr>
                <w:bCs/>
              </w:rPr>
            </w:pPr>
            <w:r>
              <w:rPr/>
              <w:t>Теоретический материал по теме</w:t>
            </w:r>
            <w:r>
              <w:rPr>
                <w:rStyle w:val="FontStyle77"/>
                <w:rFonts w:cs="Times New Roman"/>
                <w:b w:val="false"/>
                <w:sz w:val="24"/>
                <w:szCs w:val="24"/>
              </w:rPr>
              <w:t xml:space="preserve"> «Особенности самостоятельной подготовки к участию в спортивно-массовых мероприятиях. Способы регулирования массы тела».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Совершенствование броска в движении после ведения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Совершенствовать передачи мяча в поступательном  движении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Бросок мяча в прыжке со средней дистанции. Ведение.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Бросок со средней дистанции. Ведение.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Бросок со средней дистанции. Индивидуальные действия в защите.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Зачёт броска в движении.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Сочетание приёмов ловли, передач, ведения, бросков.     «Малая восьмёрка»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Сочетание приёмов ловли, передач, ведения, бросков.  Взаимодействие трёх игроков (тройка и малая восьмёрка). Бросок в прыжке    со средней дистанции.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Совершенствовать броски в движении. Индивидуальные действия в защите.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Совершенствовать броски в движении. Индивидуальные действия в защите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Тактические действия </w:t>
            </w:r>
            <w:r>
              <w:rPr>
                <w:rFonts w:cs="Times New Roman" w:ascii="Times New Roman" w:hAnsi="Times New Roman"/>
                <w:spacing w:val="-1"/>
                <w:sz w:val="24"/>
                <w:szCs w:val="24"/>
              </w:rPr>
              <w:t>«Позиционное нападение»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Тактические действия </w:t>
            </w:r>
            <w:r>
              <w:rPr>
                <w:rFonts w:cs="Times New Roman" w:ascii="Times New Roman" w:hAnsi="Times New Roman"/>
                <w:spacing w:val="-1"/>
                <w:sz w:val="24"/>
                <w:szCs w:val="24"/>
              </w:rPr>
              <w:t>«Нападение через заслон»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Тактические действия в нападении и защите.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Тактические действия </w:t>
            </w:r>
            <w:r>
              <w:rPr>
                <w:rFonts w:cs="Times New Roman" w:ascii="Times New Roman" w:hAnsi="Times New Roman"/>
                <w:spacing w:val="-1"/>
                <w:sz w:val="24"/>
                <w:szCs w:val="24"/>
              </w:rPr>
              <w:t>«Нападение против зонной защиты»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1"/>
                <w:sz w:val="24"/>
                <w:szCs w:val="24"/>
              </w:rPr>
              <w:t xml:space="preserve">Штрафной бросок. 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Тактические действия в нападении «Быстрый прорыв»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24"/>
              <w:widowControl w:val="false"/>
              <w:spacing w:beforeAutospacing="0" w:before="0" w:afterAutospacing="0" w:after="0"/>
              <w:jc w:val="both"/>
              <w:rPr>
                <w:spacing w:val="-5"/>
              </w:rPr>
            </w:pPr>
            <w:r>
              <w:rPr>
                <w:spacing w:val="-5"/>
              </w:rPr>
              <w:t>Инструктаж  по технике безопасности на уроках волейбола.</w:t>
            </w:r>
          </w:p>
          <w:p>
            <w:pPr>
              <w:pStyle w:val="Style24"/>
              <w:widowControl w:val="false"/>
              <w:spacing w:beforeAutospacing="0" w:before="0" w:afterAutospacing="0" w:after="0"/>
              <w:jc w:val="both"/>
              <w:rPr>
                <w:spacing w:val="-5"/>
              </w:rPr>
            </w:pPr>
            <w:r>
              <w:rPr>
                <w:rStyle w:val="FontStyle77"/>
                <w:rFonts w:cs="Times New Roman"/>
                <w:b w:val="false"/>
                <w:sz w:val="24"/>
                <w:szCs w:val="24"/>
              </w:rPr>
              <w:t xml:space="preserve">Основы организации и проведения спортивно-массовых соревнований по различным видам спорта. 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Перемещения и приемы мяча 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Передачи мяча, подачи, нападающий удар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Техника приёма и передач мяча.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Техника прямого нападающего удара.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5"/>
                <w:sz w:val="24"/>
                <w:szCs w:val="24"/>
              </w:rPr>
              <w:t xml:space="preserve">Зачет техники верхней передачи мяча </w:t>
            </w: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  <w:t>в тройках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exact" w:line="226" w:before="10" w:after="200"/>
              <w:ind w:left="5" w:hanging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  <w:t xml:space="preserve">Техника одиночного блокирования. 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Техника защитных действий. 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5"/>
                <w:sz w:val="24"/>
                <w:szCs w:val="24"/>
              </w:rPr>
              <w:t>Зачет техники приема мяча двумя руками после подачи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>Зачет техники прямого нападающего удара из зоны 2,4.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>Нападающий удар из зоны 3 через зону 4.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Блокирование, сочетание приемов. 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Тактические действия в нападении. 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Групповые тактические действия в нападении и защите.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Тактические действия в нападении. 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Техника защитных действий. 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Командные действия в защите.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Плавание. Техника безопасности в воде. 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Способы плавания 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История развития плавания 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>Лыжи. Инструктаж по технике безопасности на уроках лыжной подготовки.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>Теоретический материал по теме «Правила проведения самостоятельных занятий. Особенности физической подготовки лыжника. Основные элементы тактики в лыжных гонках. Правила соревнований. Первая помощь при травмах и обморожениях»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Попеременный четырехшажный ход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Прохождение дистанции 2 -3 км.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Попеременный четырехшажный ход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Преодоление контр уклонов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Спуски и подьемы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Прохождение дистанции 5км в медленном темпе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Прохождение дистанции 2 -3 км в среднем темпе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Переход с хода на ход в зависимости от условий дистанции и состояния лыжни.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Переход с хода на ход в зависимости от условий дистанции и состояния лыжни-зачет.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Коньковый ход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Коньковый ход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Попеременный четырехшажный  ход.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Игры с катанием с гор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Совершенствование одновременных ходов.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Элементы тактики лыжных гонок.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попеременные ходы-зачет.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Одновременные ходы-зачет.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Совершенствование попеременных  ходов.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before="14" w:after="200"/>
              <w:ind w:left="12" w:hanging="0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>Инструктаж по технике безопасности на уроках гимнастики.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>Теоретический материал по теме «Основы биомеханики гимнастических упражнений. Их влияние на телосложение, воспитание волевых качеств. Оказание первой помощи при травмах»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Строевые упражнения. Висы и упоры.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Акробатические упражнения, упражнения в висах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Акробатические упражнения, упражнения в висах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1"/>
                <w:sz w:val="24"/>
                <w:szCs w:val="24"/>
              </w:rPr>
              <w:t>Зачёт  подъёма разгибом в сед ноги врозь, соскок махом назад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1"/>
                <w:sz w:val="24"/>
                <w:szCs w:val="24"/>
              </w:rPr>
              <w:t>Зачёт длинного кувырка через препятствие (высота до 90 см)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1"/>
                <w:sz w:val="24"/>
                <w:szCs w:val="24"/>
              </w:rPr>
              <w:t>Угол в упоре, из седа ноги врозь стойка на плечах.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1"/>
                <w:sz w:val="24"/>
                <w:szCs w:val="24"/>
              </w:rPr>
              <w:t>Кувырок назад через стойку на руках с помощью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Зачёт </w:t>
            </w:r>
            <w:r>
              <w:rPr>
                <w:rFonts w:cs="Times New Roman" w:ascii="Times New Roman" w:hAnsi="Times New Roman"/>
                <w:spacing w:val="-1"/>
                <w:sz w:val="24"/>
                <w:szCs w:val="24"/>
              </w:rPr>
              <w:t>стойки на руках с помощью.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1"/>
                <w:sz w:val="24"/>
                <w:szCs w:val="24"/>
              </w:rPr>
              <w:t>Зачёт перехода с шага на месте на ходьбу в движении.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1"/>
                <w:sz w:val="24"/>
                <w:szCs w:val="24"/>
              </w:rPr>
              <w:t>Подъём переворотом. Повороты кругом в движении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>Зачёт кувырка назад через стойку на руках с помощью. Переворот боком.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1"/>
                <w:sz w:val="24"/>
                <w:szCs w:val="24"/>
              </w:rPr>
              <w:t>Прыжок ноги врозь через коня в длину (высота 115 – 120 см)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pacing w:val="-1"/>
                <w:sz w:val="24"/>
                <w:szCs w:val="24"/>
              </w:rPr>
              <w:t>прыжок углом с разбега под углом к снаряду и толчком одной ногой(конь а ширину 110см)-д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1"/>
                <w:sz w:val="24"/>
                <w:szCs w:val="24"/>
              </w:rPr>
              <w:t>Прыжок ноги врозь через коня в длину (высота 115 – 120 см). Совершенствование.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>Зачёт</w:t>
            </w:r>
            <w:r>
              <w:rPr>
                <w:rFonts w:cs="Times New Roman" w:ascii="Times New Roman" w:hAnsi="Times New Roman"/>
                <w:spacing w:val="-4"/>
                <w:sz w:val="24"/>
                <w:szCs w:val="24"/>
              </w:rPr>
              <w:t xml:space="preserve"> поворотов кругом в движении. Подъём в упор силой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Опорный прыжок. Акробатические упражнения.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1"/>
                <w:sz w:val="24"/>
                <w:szCs w:val="24"/>
              </w:rPr>
              <w:t>Зачёт переворота боком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1"/>
                <w:sz w:val="24"/>
                <w:szCs w:val="24"/>
              </w:rPr>
              <w:t>Зачёт прыжка ноги врозь через коня в длину (высота 115 – 120 см).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pacing w:val="-1"/>
                <w:sz w:val="24"/>
                <w:szCs w:val="24"/>
              </w:rPr>
              <w:t>прыжок углом с разбега под углом к снаряду и толчком одной ногой(конь а ширину 110см)-д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Спринтерский бег. Эстафетный бег.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Низкий старт. Стартовый разгон.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Зачёт бега на результат 100 м.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Прыжок в длину способом «согнув ноги» с 11-13 беговых шагов. Метание мяча.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pacing w:val="-2"/>
                <w:sz w:val="24"/>
                <w:szCs w:val="24"/>
              </w:rPr>
              <w:t>Метание  мяча на заданное  расстояние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1"/>
                <w:sz w:val="24"/>
                <w:szCs w:val="24"/>
              </w:rPr>
              <w:t xml:space="preserve">Зачёт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прыжка в длину способом «согну ноги» с 11-13 беговых шагов.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Метание гранаты из различных исходных положений.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1"/>
                <w:sz w:val="24"/>
                <w:szCs w:val="24"/>
              </w:rPr>
              <w:t>Метание гранаты на дальность в коридор 10м с полного разбега с 4-5 бросковых шагов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Техника передвижений, остановок, поворотов и стоек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Удары по катящему мячу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Ведение мяча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Удар по летящему мячу-зачет  Удары по воротам.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Позиционное нападение.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>
        <w:trPr>
          <w:trHeight w:val="144" w:hRule="atLeast"/>
        </w:trPr>
        <w:tc>
          <w:tcPr>
            <w:tcW w:w="5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35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/>
      </w:pPr>
      <w:r>
        <w:rPr/>
      </w:r>
    </w:p>
    <w:p>
      <w:pPr>
        <w:pStyle w:val="Normal"/>
        <w:spacing w:before="0" w:after="0"/>
        <w:ind w:left="120" w:hanging="0"/>
        <w:rPr/>
      </w:pPr>
      <w:bookmarkStart w:id="27" w:name="block-18340929"/>
      <w:bookmarkStart w:id="28" w:name="block-18340932"/>
      <w:bookmarkEnd w:id="27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>
      <w:pPr>
        <w:pStyle w:val="Normal"/>
        <w:spacing w:lineRule="auto" w:line="480"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>
      <w:pPr>
        <w:pStyle w:val="Normal"/>
        <w:spacing w:lineRule="auto" w:line="480" w:before="0" w:after="0"/>
        <w:ind w:left="120" w:hang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​‌‌</w:t>
      </w:r>
      <w:r>
        <w:rPr>
          <w:rFonts w:cs="Times New Roman" w:ascii="Times New Roman" w:hAnsi="Times New Roman"/>
          <w:color w:val="000000"/>
          <w:sz w:val="24"/>
          <w:szCs w:val="24"/>
        </w:rPr>
        <w:t>​</w:t>
      </w:r>
      <w:r>
        <w:rPr>
          <w:rFonts w:cs="Times New Roman" w:ascii="Times New Roman" w:hAnsi="Times New Roman"/>
          <w:sz w:val="24"/>
          <w:szCs w:val="24"/>
        </w:rPr>
        <w:t xml:space="preserve"> • </w:t>
      </w:r>
      <w:r>
        <w:rPr>
          <w:rFonts w:cs="Times New Roman" w:ascii="Times New Roman" w:hAnsi="Times New Roman"/>
          <w:sz w:val="24"/>
          <w:szCs w:val="24"/>
        </w:rPr>
        <w:t>Физическая культура, 10-11 классы/ Лях В.И., Акционерное общество «Издательство «Просвещение»</w:t>
      </w:r>
    </w:p>
    <w:p>
      <w:pPr>
        <w:pStyle w:val="Normal"/>
        <w:spacing w:lineRule="auto" w:line="480" w:before="0" w:after="0"/>
        <w:ind w:left="120" w:hanging="0"/>
        <w:rPr/>
      </w:pPr>
      <w:r>
        <w:rPr>
          <w:rFonts w:ascii="Times New Roman" w:hAnsi="Times New Roman"/>
          <w:color w:val="000000"/>
          <w:sz w:val="28"/>
        </w:rPr>
        <w:t>​‌‌</w:t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color w:val="000000"/>
          <w:sz w:val="28"/>
        </w:rPr>
        <w:t>​</w:t>
      </w:r>
    </w:p>
    <w:p>
      <w:pPr>
        <w:pStyle w:val="Normal"/>
        <w:spacing w:lineRule="auto" w:line="480"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>
      <w:pPr>
        <w:pStyle w:val="Normal"/>
        <w:spacing w:before="0" w:after="0"/>
        <w:ind w:left="120" w:hang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​‌‌</w:t>
      </w:r>
      <w:r>
        <w:rPr>
          <w:rFonts w:cs="Times New Roman" w:ascii="Times New Roman" w:hAnsi="Times New Roman"/>
          <w:color w:val="000000"/>
          <w:sz w:val="24"/>
          <w:szCs w:val="24"/>
        </w:rPr>
        <w:t>​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Физическая культура, 10-11 класс/ В.И.Лях,А.А.Зданевич;.,/ Акционерное общество «Издательство «Просвещение»; </w:t>
      </w:r>
    </w:p>
    <w:p>
      <w:pPr>
        <w:pStyle w:val="Normal"/>
        <w:spacing w:before="0" w:after="0"/>
        <w:ind w:left="12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Физическая культура, 10-11 класс/ Петрова Т.В., Копылов Ю.А., Полянская Н.В. и другие, Общество с ограниченной ответственностью «Издательский центр ВЕНТАНАГРАФ»; Акционерное общество «Издательство Просвещение»; </w:t>
      </w:r>
    </w:p>
    <w:p>
      <w:pPr>
        <w:pStyle w:val="Normal"/>
        <w:spacing w:before="0" w:after="0"/>
        <w:ind w:left="12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Физическая культура, 10-11 класс/Гурьев С.В.; под редакцией Виленского М.Я., ООО «Русское слово-учебник»; </w:t>
      </w:r>
    </w:p>
    <w:p>
      <w:pPr>
        <w:pStyle w:val="Normal"/>
        <w:spacing w:before="0" w:after="0"/>
        <w:ind w:left="12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Физическая культура. 10-11 класс/Виленский М.Я., Туревский И.М., Торочкова Т.Ю. и другие; под редакцией Виленского М.Я., Акционерное общество «Издательство «Просвещение»</w:t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lineRule="auto" w:line="480"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>
      <w:pPr>
        <w:pStyle w:val="Normal"/>
        <w:spacing w:lineRule="auto" w:line="480" w:before="0" w:after="0"/>
        <w:ind w:left="120" w:hang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r>
        <w:rPr/>
        <w:t xml:space="preserve"> </w:t>
      </w:r>
      <w:r>
        <w:rPr/>
        <w:t xml:space="preserve">ЕДИНАЯ КОЛЛЕКЦИЯ ЦИФРОВЫХ ОБРАЗОВАТЕЛЬНЫХ </w:t>
      </w:r>
      <w:r>
        <w:rPr>
          <w:rFonts w:cs="Times New Roman" w:ascii="Times New Roman" w:hAnsi="Times New Roman"/>
          <w:sz w:val="24"/>
          <w:szCs w:val="24"/>
        </w:rPr>
        <w:t xml:space="preserve">РЕСУРСОВ </w:t>
      </w:r>
    </w:p>
    <w:p>
      <w:pPr>
        <w:pStyle w:val="Normal"/>
        <w:spacing w:lineRule="auto" w:line="480" w:before="0" w:after="0"/>
        <w:ind w:left="120" w:hanging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www.fizkulturavs hkole.ru http://fizkulturana5.ru/ https://fk-i-s.ru/ http://www.fizkul t-ura.ru/ http://metodsovet. su/dir/fiz_kultura http://www.infosp ort.ru</w:t>
      </w:r>
    </w:p>
    <w:p>
      <w:pPr>
        <w:pStyle w:val="Normal"/>
        <w:rPr>
          <w:rFonts w:ascii="Times New Roman" w:hAnsi="Times New Roman"/>
          <w:b/>
          <w:color w:val="0000FF"/>
          <w:u w:val="single"/>
          <w:lang w:val="en-US"/>
        </w:rPr>
      </w:pPr>
      <w:hyperlink r:id="rId584">
        <w:r>
          <w:rPr>
            <w:rFonts w:ascii="Times New Roman" w:hAnsi="Times New Roman"/>
            <w:b/>
            <w:color w:val="0000FF"/>
            <w:u w:val="single"/>
            <w:lang w:val="en-US"/>
          </w:rPr>
          <w:t>www.edu.ru</w:t>
        </w:r>
      </w:hyperlink>
      <w:r>
        <w:rPr>
          <w:rFonts w:ascii="Times New Roman" w:hAnsi="Times New Roman"/>
          <w:b/>
          <w:color w:val="000000"/>
          <w:sz w:val="24"/>
          <w:lang w:val="en-US"/>
        </w:rPr>
        <w:t xml:space="preserve"> </w:t>
      </w:r>
      <w:hyperlink r:id="rId585">
        <w:r>
          <w:rPr>
            <w:rFonts w:ascii="Times New Roman" w:hAnsi="Times New Roman"/>
            <w:b/>
            <w:color w:val="0000FF"/>
            <w:u w:val="single"/>
            <w:lang w:val="en-US"/>
          </w:rPr>
          <w:t>www.school.edu.ru</w:t>
        </w:r>
      </w:hyperlink>
      <w:r>
        <w:rPr>
          <w:rFonts w:ascii="Times New Roman" w:hAnsi="Times New Roman"/>
          <w:b/>
          <w:color w:val="000000"/>
          <w:sz w:val="24"/>
          <w:lang w:val="en-US"/>
        </w:rPr>
        <w:t xml:space="preserve"> </w:t>
      </w:r>
      <w:hyperlink r:id="rId586">
        <w:r>
          <w:rPr>
            <w:rFonts w:ascii="Times New Roman" w:hAnsi="Times New Roman"/>
            <w:b/>
            <w:color w:val="0000FF"/>
            <w:u w:val="single"/>
            <w:lang w:val="en-US"/>
          </w:rPr>
          <w:t>https://uchi.ru/</w:t>
        </w:r>
      </w:hyperlink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29" w:name="block-18340932"/>
      <w:r>
        <w:rPr>
          <w:rFonts w:cs="Times New Roman" w:ascii="Times New Roman" w:hAnsi="Times New Roman"/>
          <w:b/>
          <w:sz w:val="24"/>
          <w:szCs w:val="24"/>
          <w:lang w:val="en-US"/>
        </w:rPr>
        <w:t>http://school-collection.edu.ru/</w:t>
      </w:r>
      <w:bookmarkEnd w:id="29"/>
    </w:p>
    <w:p>
      <w:pPr>
        <w:pStyle w:val="Normal"/>
        <w:spacing w:before="0" w:after="200"/>
        <w:rPr>
          <w:lang w:val="en-US"/>
        </w:rPr>
      </w:pPr>
      <w:r>
        <w:rPr>
          <w:lang w:val="en-US"/>
        </w:rPr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Microsoft Sans Serif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Arial">
    <w:charset w:val="01"/>
    <w:family w:val="swiss"/>
    <w:pitch w:val="default"/>
  </w:font>
  <w:font w:name="Segoe UI Symbol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65535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65535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65535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•"/>
      <w:lvlJc w:val="left"/>
      <w:pPr>
        <w:tabs>
          <w:tab w:val="num" w:pos="0"/>
        </w:tabs>
        <w:ind w:left="516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0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02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748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46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18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908" w:hanging="0"/>
      </w:pPr>
      <w:rPr>
        <w:rFonts w:ascii="Arial" w:hAnsi="Arial" w:cs="Aria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2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348" w:hanging="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0"/>
        <w:sz w:val="20"/>
        <w:i w:val="false"/>
        <w:u w:val="none" w:color="000000"/>
        <w:b w:val="false"/>
        <w:shd w:fill="auto" w:val="clear"/>
        <w:szCs w:val="20"/>
        <w:color w:val="000000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0" w:semiHidden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1"/>
    <w:uiPriority w:val="9"/>
    <w:qFormat/>
    <w:rsid w:val="00841cd9"/>
    <w:pPr>
      <w:keepNext w:val="true"/>
      <w:keepLines/>
      <w:spacing w:before="480" w:after="20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31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41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841cd9"/>
    <w:rPr/>
  </w:style>
  <w:style w:type="character" w:styleId="11" w:customStyle="1">
    <w:name w:val="Заголовок 1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31" w:customStyle="1">
    <w:name w:val="Заголовок 3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41" w:customStyle="1">
    <w:name w:val="Заголовок 4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tyle11" w:customStyle="1">
    <w:name w:val="Подзаголовок Знак"/>
    <w:basedOn w:val="DefaultParagraphFont"/>
    <w:uiPriority w:val="11"/>
    <w:qFormat/>
    <w:rsid w:val="00841cd9"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tyle12" w:customStyle="1">
    <w:name w:val="Заголовок Знак"/>
    <w:basedOn w:val="DefaultParagraphFont"/>
    <w:uiPriority w:val="10"/>
    <w:qFormat/>
    <w:rsid w:val="00841cd9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3">
    <w:name w:val="Emphasis"/>
    <w:basedOn w:val="DefaultParagraphFont"/>
    <w:uiPriority w:val="20"/>
    <w:qFormat/>
    <w:rsid w:val="00d1197d"/>
    <w:rPr>
      <w:i/>
      <w:iCs/>
    </w:rPr>
  </w:style>
  <w:style w:type="character" w:styleId="-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ntStyle77" w:customStyle="1">
    <w:name w:val="Font Style77"/>
    <w:qFormat/>
    <w:rsid w:val="00fe56d7"/>
    <w:rPr>
      <w:rFonts w:ascii="Microsoft Sans Serif" w:hAnsi="Microsoft Sans Serif" w:cs="Microsoft Sans Serif"/>
      <w:b/>
      <w:bCs/>
      <w:sz w:val="8"/>
      <w:szCs w:val="8"/>
    </w:rPr>
  </w:style>
  <w:style w:type="character" w:styleId="Style14" w:customStyle="1">
    <w:name w:val="Основной текст с отступом Знак"/>
    <w:basedOn w:val="DefaultParagraphFont"/>
    <w:qFormat/>
    <w:rsid w:val="00fe56d7"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187148"/>
    <w:rPr>
      <w:b/>
      <w:b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0"/>
    <w:uiPriority w:val="99"/>
    <w:unhideWhenUsed/>
    <w:rsid w:val="00841cd9"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22">
    <w:name w:val="Subtitle"/>
    <w:basedOn w:val="Normal"/>
    <w:next w:val="Normal"/>
    <w:link w:val="Style11"/>
    <w:uiPriority w:val="11"/>
    <w:qFormat/>
    <w:rsid w:val="00841cd9"/>
    <w:pPr>
      <w:ind w:left="86" w:hanging="0"/>
    </w:pPr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23">
    <w:name w:val="Title"/>
    <w:basedOn w:val="Normal"/>
    <w:next w:val="Normal"/>
    <w:link w:val="Style12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Style24">
    <w:name w:val="Body Text Indent"/>
    <w:basedOn w:val="Normal"/>
    <w:link w:val="Style14"/>
    <w:rsid w:val="00fe56d7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NoSpacing">
    <w:name w:val="No Spacing"/>
    <w:qFormat/>
    <w:rsid w:val="00751451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18714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edu.ru/" TargetMode="External"/><Relationship Id="rId3" Type="http://schemas.openxmlformats.org/officeDocument/2006/relationships/hyperlink" Target="http://www.school.edu.ru/" TargetMode="External"/><Relationship Id="rId4" Type="http://schemas.openxmlformats.org/officeDocument/2006/relationships/hyperlink" Target="https://uchi.ru/" TargetMode="External"/><Relationship Id="rId5" Type="http://schemas.openxmlformats.org/officeDocument/2006/relationships/hyperlink" Target="http://www.edu.ru/" TargetMode="External"/><Relationship Id="rId6" Type="http://schemas.openxmlformats.org/officeDocument/2006/relationships/hyperlink" Target="http://www.school.edu.ru/" TargetMode="External"/><Relationship Id="rId7" Type="http://schemas.openxmlformats.org/officeDocument/2006/relationships/hyperlink" Target="https://uchi.ru/" TargetMode="External"/><Relationship Id="rId8" Type="http://schemas.openxmlformats.org/officeDocument/2006/relationships/hyperlink" Target="http://www.edu.ru/" TargetMode="External"/><Relationship Id="rId9" Type="http://schemas.openxmlformats.org/officeDocument/2006/relationships/hyperlink" Target="http://www.school.edu.ru/" TargetMode="External"/><Relationship Id="rId10" Type="http://schemas.openxmlformats.org/officeDocument/2006/relationships/hyperlink" Target="https://uchi.ru/" TargetMode="External"/><Relationship Id="rId11" Type="http://schemas.openxmlformats.org/officeDocument/2006/relationships/hyperlink" Target="http://www.edu.ru/" TargetMode="External"/><Relationship Id="rId12" Type="http://schemas.openxmlformats.org/officeDocument/2006/relationships/hyperlink" Target="http://www.school.edu.ru/" TargetMode="External"/><Relationship Id="rId13" Type="http://schemas.openxmlformats.org/officeDocument/2006/relationships/hyperlink" Target="https://uchi.ru/" TargetMode="External"/><Relationship Id="rId14" Type="http://schemas.openxmlformats.org/officeDocument/2006/relationships/hyperlink" Target="http://www.edu.ru/" TargetMode="External"/><Relationship Id="rId15" Type="http://schemas.openxmlformats.org/officeDocument/2006/relationships/hyperlink" Target="http://www.school.edu.ru/" TargetMode="External"/><Relationship Id="rId16" Type="http://schemas.openxmlformats.org/officeDocument/2006/relationships/hyperlink" Target="https://uchi.ru/" TargetMode="External"/><Relationship Id="rId17" Type="http://schemas.openxmlformats.org/officeDocument/2006/relationships/hyperlink" Target="http://www.edu.ru/" TargetMode="External"/><Relationship Id="rId18" Type="http://schemas.openxmlformats.org/officeDocument/2006/relationships/hyperlink" Target="http://www.school.edu.ru/" TargetMode="External"/><Relationship Id="rId19" Type="http://schemas.openxmlformats.org/officeDocument/2006/relationships/hyperlink" Target="https://uchi.ru/" TargetMode="External"/><Relationship Id="rId20" Type="http://schemas.openxmlformats.org/officeDocument/2006/relationships/hyperlink" Target="http://www.edu.ru/" TargetMode="External"/><Relationship Id="rId21" Type="http://schemas.openxmlformats.org/officeDocument/2006/relationships/hyperlink" Target="http://www.school.edu.ru/" TargetMode="External"/><Relationship Id="rId22" Type="http://schemas.openxmlformats.org/officeDocument/2006/relationships/hyperlink" Target="https://uchi.ru/" TargetMode="External"/><Relationship Id="rId23" Type="http://schemas.openxmlformats.org/officeDocument/2006/relationships/hyperlink" Target="http://www.edu.ru/" TargetMode="External"/><Relationship Id="rId24" Type="http://schemas.openxmlformats.org/officeDocument/2006/relationships/hyperlink" Target="http://www.school.edu.ru/" TargetMode="External"/><Relationship Id="rId25" Type="http://schemas.openxmlformats.org/officeDocument/2006/relationships/hyperlink" Target="https://uchi.ru/" TargetMode="External"/><Relationship Id="rId26" Type="http://schemas.openxmlformats.org/officeDocument/2006/relationships/hyperlink" Target="http://www.edu.ru/" TargetMode="External"/><Relationship Id="rId27" Type="http://schemas.openxmlformats.org/officeDocument/2006/relationships/hyperlink" Target="http://www.school.edu.ru/" TargetMode="External"/><Relationship Id="rId28" Type="http://schemas.openxmlformats.org/officeDocument/2006/relationships/hyperlink" Target="https://uchi.ru/" TargetMode="External"/><Relationship Id="rId29" Type="http://schemas.openxmlformats.org/officeDocument/2006/relationships/hyperlink" Target="http://www.edu.ru/" TargetMode="External"/><Relationship Id="rId30" Type="http://schemas.openxmlformats.org/officeDocument/2006/relationships/hyperlink" Target="http://www.school.edu.ru/" TargetMode="External"/><Relationship Id="rId31" Type="http://schemas.openxmlformats.org/officeDocument/2006/relationships/hyperlink" Target="https://uchi.ru/" TargetMode="External"/><Relationship Id="rId32" Type="http://schemas.openxmlformats.org/officeDocument/2006/relationships/hyperlink" Target="http://www.edu.ru/" TargetMode="External"/><Relationship Id="rId33" Type="http://schemas.openxmlformats.org/officeDocument/2006/relationships/hyperlink" Target="http://www.school.edu.ru/" TargetMode="External"/><Relationship Id="rId34" Type="http://schemas.openxmlformats.org/officeDocument/2006/relationships/hyperlink" Target="https://uchi.ru/" TargetMode="External"/><Relationship Id="rId35" Type="http://schemas.openxmlformats.org/officeDocument/2006/relationships/hyperlink" Target="http://www.edu.ru/" TargetMode="External"/><Relationship Id="rId36" Type="http://schemas.openxmlformats.org/officeDocument/2006/relationships/hyperlink" Target="http://www.school.edu.ru/" TargetMode="External"/><Relationship Id="rId37" Type="http://schemas.openxmlformats.org/officeDocument/2006/relationships/hyperlink" Target="https://uchi.ru/" TargetMode="External"/><Relationship Id="rId38" Type="http://schemas.openxmlformats.org/officeDocument/2006/relationships/hyperlink" Target="http://www.edu.ru/" TargetMode="External"/><Relationship Id="rId39" Type="http://schemas.openxmlformats.org/officeDocument/2006/relationships/hyperlink" Target="http://www.school.edu.ru/" TargetMode="External"/><Relationship Id="rId40" Type="http://schemas.openxmlformats.org/officeDocument/2006/relationships/hyperlink" Target="https://uchi.ru/" TargetMode="External"/><Relationship Id="rId41" Type="http://schemas.openxmlformats.org/officeDocument/2006/relationships/hyperlink" Target="http://www.edu.ru/" TargetMode="External"/><Relationship Id="rId42" Type="http://schemas.openxmlformats.org/officeDocument/2006/relationships/hyperlink" Target="http://www.school.edu.ru/" TargetMode="External"/><Relationship Id="rId43" Type="http://schemas.openxmlformats.org/officeDocument/2006/relationships/hyperlink" Target="https://uchi.ru/" TargetMode="External"/><Relationship Id="rId44" Type="http://schemas.openxmlformats.org/officeDocument/2006/relationships/hyperlink" Target="http://www.edu.ru/" TargetMode="External"/><Relationship Id="rId45" Type="http://schemas.openxmlformats.org/officeDocument/2006/relationships/hyperlink" Target="http://www.school.edu.ru/" TargetMode="External"/><Relationship Id="rId46" Type="http://schemas.openxmlformats.org/officeDocument/2006/relationships/hyperlink" Target="https://uchi.ru/" TargetMode="External"/><Relationship Id="rId47" Type="http://schemas.openxmlformats.org/officeDocument/2006/relationships/hyperlink" Target="http://www.edu.ru/" TargetMode="External"/><Relationship Id="rId48" Type="http://schemas.openxmlformats.org/officeDocument/2006/relationships/hyperlink" Target="http://www.school.edu.ru/" TargetMode="External"/><Relationship Id="rId49" Type="http://schemas.openxmlformats.org/officeDocument/2006/relationships/hyperlink" Target="https://uchi.ru/" TargetMode="External"/><Relationship Id="rId50" Type="http://schemas.openxmlformats.org/officeDocument/2006/relationships/hyperlink" Target="http://www.edu.ru/" TargetMode="External"/><Relationship Id="rId51" Type="http://schemas.openxmlformats.org/officeDocument/2006/relationships/hyperlink" Target="http://www.school.edu.ru/" TargetMode="External"/><Relationship Id="rId52" Type="http://schemas.openxmlformats.org/officeDocument/2006/relationships/hyperlink" Target="https://uchi.ru/" TargetMode="External"/><Relationship Id="rId53" Type="http://schemas.openxmlformats.org/officeDocument/2006/relationships/hyperlink" Target="http://www.edu.ru/" TargetMode="External"/><Relationship Id="rId54" Type="http://schemas.openxmlformats.org/officeDocument/2006/relationships/hyperlink" Target="http://www.school.edu.ru/" TargetMode="External"/><Relationship Id="rId55" Type="http://schemas.openxmlformats.org/officeDocument/2006/relationships/hyperlink" Target="https://uchi.ru/" TargetMode="External"/><Relationship Id="rId56" Type="http://schemas.openxmlformats.org/officeDocument/2006/relationships/hyperlink" Target="http://www.edu.ru/" TargetMode="External"/><Relationship Id="rId57" Type="http://schemas.openxmlformats.org/officeDocument/2006/relationships/hyperlink" Target="http://www.school.edu.ru/" TargetMode="External"/><Relationship Id="rId58" Type="http://schemas.openxmlformats.org/officeDocument/2006/relationships/hyperlink" Target="https://uchi.ru/" TargetMode="External"/><Relationship Id="rId59" Type="http://schemas.openxmlformats.org/officeDocument/2006/relationships/hyperlink" Target="http://www.edu.ru/" TargetMode="External"/><Relationship Id="rId60" Type="http://schemas.openxmlformats.org/officeDocument/2006/relationships/hyperlink" Target="http://www.school.edu.ru/" TargetMode="External"/><Relationship Id="rId61" Type="http://schemas.openxmlformats.org/officeDocument/2006/relationships/hyperlink" Target="https://uchi.ru/" TargetMode="External"/><Relationship Id="rId62" Type="http://schemas.openxmlformats.org/officeDocument/2006/relationships/hyperlink" Target="http://www.edu.ru/" TargetMode="External"/><Relationship Id="rId63" Type="http://schemas.openxmlformats.org/officeDocument/2006/relationships/hyperlink" Target="http://www.school.edu.ru/" TargetMode="External"/><Relationship Id="rId64" Type="http://schemas.openxmlformats.org/officeDocument/2006/relationships/hyperlink" Target="https://uchi.ru/" TargetMode="External"/><Relationship Id="rId65" Type="http://schemas.openxmlformats.org/officeDocument/2006/relationships/hyperlink" Target="http://www.edu.ru/" TargetMode="External"/><Relationship Id="rId66" Type="http://schemas.openxmlformats.org/officeDocument/2006/relationships/hyperlink" Target="http://www.school.edu.ru/" TargetMode="External"/><Relationship Id="rId67" Type="http://schemas.openxmlformats.org/officeDocument/2006/relationships/hyperlink" Target="https://uchi.ru/" TargetMode="External"/><Relationship Id="rId68" Type="http://schemas.openxmlformats.org/officeDocument/2006/relationships/hyperlink" Target="http://www.edu.ru/" TargetMode="External"/><Relationship Id="rId69" Type="http://schemas.openxmlformats.org/officeDocument/2006/relationships/hyperlink" Target="http://www.school.edu.ru/" TargetMode="External"/><Relationship Id="rId70" Type="http://schemas.openxmlformats.org/officeDocument/2006/relationships/hyperlink" Target="https://uchi.ru/" TargetMode="External"/><Relationship Id="rId71" Type="http://schemas.openxmlformats.org/officeDocument/2006/relationships/hyperlink" Target="http://www.edu.ru/" TargetMode="External"/><Relationship Id="rId72" Type="http://schemas.openxmlformats.org/officeDocument/2006/relationships/hyperlink" Target="http://www.school.edu.ru/" TargetMode="External"/><Relationship Id="rId73" Type="http://schemas.openxmlformats.org/officeDocument/2006/relationships/hyperlink" Target="https://uchi.ru/" TargetMode="External"/><Relationship Id="rId74" Type="http://schemas.openxmlformats.org/officeDocument/2006/relationships/hyperlink" Target="http://www.edu.ru/" TargetMode="External"/><Relationship Id="rId75" Type="http://schemas.openxmlformats.org/officeDocument/2006/relationships/hyperlink" Target="http://www.school.edu.ru/" TargetMode="External"/><Relationship Id="rId76" Type="http://schemas.openxmlformats.org/officeDocument/2006/relationships/hyperlink" Target="https://uchi.ru/" TargetMode="External"/><Relationship Id="rId77" Type="http://schemas.openxmlformats.org/officeDocument/2006/relationships/hyperlink" Target="http://www.edu.ru/" TargetMode="External"/><Relationship Id="rId78" Type="http://schemas.openxmlformats.org/officeDocument/2006/relationships/hyperlink" Target="http://www.school.edu.ru/" TargetMode="External"/><Relationship Id="rId79" Type="http://schemas.openxmlformats.org/officeDocument/2006/relationships/hyperlink" Target="https://uchi.ru/" TargetMode="External"/><Relationship Id="rId80" Type="http://schemas.openxmlformats.org/officeDocument/2006/relationships/hyperlink" Target="http://www.edu.ru/" TargetMode="External"/><Relationship Id="rId81" Type="http://schemas.openxmlformats.org/officeDocument/2006/relationships/hyperlink" Target="http://www.school.edu.ru/" TargetMode="External"/><Relationship Id="rId82" Type="http://schemas.openxmlformats.org/officeDocument/2006/relationships/hyperlink" Target="https://uchi.ru/" TargetMode="External"/><Relationship Id="rId83" Type="http://schemas.openxmlformats.org/officeDocument/2006/relationships/hyperlink" Target="http://www.edu.ru/" TargetMode="External"/><Relationship Id="rId84" Type="http://schemas.openxmlformats.org/officeDocument/2006/relationships/hyperlink" Target="http://www.school.edu.ru/" TargetMode="External"/><Relationship Id="rId85" Type="http://schemas.openxmlformats.org/officeDocument/2006/relationships/hyperlink" Target="https://uchi.ru/" TargetMode="External"/><Relationship Id="rId86" Type="http://schemas.openxmlformats.org/officeDocument/2006/relationships/hyperlink" Target="http://www.edu.ru/" TargetMode="External"/><Relationship Id="rId87" Type="http://schemas.openxmlformats.org/officeDocument/2006/relationships/hyperlink" Target="http://www.school.edu.ru/" TargetMode="External"/><Relationship Id="rId88" Type="http://schemas.openxmlformats.org/officeDocument/2006/relationships/hyperlink" Target="https://uchi.ru/" TargetMode="External"/><Relationship Id="rId89" Type="http://schemas.openxmlformats.org/officeDocument/2006/relationships/hyperlink" Target="http://www.edu.ru/" TargetMode="External"/><Relationship Id="rId90" Type="http://schemas.openxmlformats.org/officeDocument/2006/relationships/hyperlink" Target="http://www.school.edu.ru/" TargetMode="External"/><Relationship Id="rId91" Type="http://schemas.openxmlformats.org/officeDocument/2006/relationships/hyperlink" Target="https://uchi.ru/" TargetMode="External"/><Relationship Id="rId92" Type="http://schemas.openxmlformats.org/officeDocument/2006/relationships/hyperlink" Target="http://www.edu.ru/" TargetMode="External"/><Relationship Id="rId93" Type="http://schemas.openxmlformats.org/officeDocument/2006/relationships/hyperlink" Target="http://www.school.edu.ru/" TargetMode="External"/><Relationship Id="rId94" Type="http://schemas.openxmlformats.org/officeDocument/2006/relationships/hyperlink" Target="https://uchi.ru/" TargetMode="External"/><Relationship Id="rId95" Type="http://schemas.openxmlformats.org/officeDocument/2006/relationships/hyperlink" Target="http://www.edu.ru/" TargetMode="External"/><Relationship Id="rId96" Type="http://schemas.openxmlformats.org/officeDocument/2006/relationships/hyperlink" Target="http://www.school.edu.ru/" TargetMode="External"/><Relationship Id="rId97" Type="http://schemas.openxmlformats.org/officeDocument/2006/relationships/hyperlink" Target="https://uchi.ru/" TargetMode="External"/><Relationship Id="rId98" Type="http://schemas.openxmlformats.org/officeDocument/2006/relationships/hyperlink" Target="http://www.edu.ru/" TargetMode="External"/><Relationship Id="rId99" Type="http://schemas.openxmlformats.org/officeDocument/2006/relationships/hyperlink" Target="http://www.school.edu.ru/" TargetMode="External"/><Relationship Id="rId100" Type="http://schemas.openxmlformats.org/officeDocument/2006/relationships/hyperlink" Target="https://uchi.ru/" TargetMode="External"/><Relationship Id="rId101" Type="http://schemas.openxmlformats.org/officeDocument/2006/relationships/hyperlink" Target="http://www.edu.ru/" TargetMode="External"/><Relationship Id="rId102" Type="http://schemas.openxmlformats.org/officeDocument/2006/relationships/hyperlink" Target="http://www.school.edu.ru/" TargetMode="External"/><Relationship Id="rId103" Type="http://schemas.openxmlformats.org/officeDocument/2006/relationships/hyperlink" Target="https://uchi.ru/" TargetMode="External"/><Relationship Id="rId104" Type="http://schemas.openxmlformats.org/officeDocument/2006/relationships/hyperlink" Target="http://www.edu.ru/" TargetMode="External"/><Relationship Id="rId105" Type="http://schemas.openxmlformats.org/officeDocument/2006/relationships/hyperlink" Target="http://www.school.edu.ru/" TargetMode="External"/><Relationship Id="rId106" Type="http://schemas.openxmlformats.org/officeDocument/2006/relationships/hyperlink" Target="https://uchi.ru/" TargetMode="External"/><Relationship Id="rId107" Type="http://schemas.openxmlformats.org/officeDocument/2006/relationships/hyperlink" Target="http://www.edu.ru/" TargetMode="External"/><Relationship Id="rId108" Type="http://schemas.openxmlformats.org/officeDocument/2006/relationships/hyperlink" Target="http://www.school.edu.ru/" TargetMode="External"/><Relationship Id="rId109" Type="http://schemas.openxmlformats.org/officeDocument/2006/relationships/hyperlink" Target="https://uchi.ru/" TargetMode="External"/><Relationship Id="rId110" Type="http://schemas.openxmlformats.org/officeDocument/2006/relationships/hyperlink" Target="http://www.edu.ru/" TargetMode="External"/><Relationship Id="rId111" Type="http://schemas.openxmlformats.org/officeDocument/2006/relationships/hyperlink" Target="http://www.school.edu.ru/" TargetMode="External"/><Relationship Id="rId112" Type="http://schemas.openxmlformats.org/officeDocument/2006/relationships/hyperlink" Target="https://uchi.ru/" TargetMode="External"/><Relationship Id="rId113" Type="http://schemas.openxmlformats.org/officeDocument/2006/relationships/hyperlink" Target="http://www.edu.ru/" TargetMode="External"/><Relationship Id="rId114" Type="http://schemas.openxmlformats.org/officeDocument/2006/relationships/hyperlink" Target="http://www.school.edu.ru/" TargetMode="External"/><Relationship Id="rId115" Type="http://schemas.openxmlformats.org/officeDocument/2006/relationships/hyperlink" Target="https://uchi.ru/" TargetMode="External"/><Relationship Id="rId116" Type="http://schemas.openxmlformats.org/officeDocument/2006/relationships/hyperlink" Target="http://www.edu.ru/" TargetMode="External"/><Relationship Id="rId117" Type="http://schemas.openxmlformats.org/officeDocument/2006/relationships/hyperlink" Target="http://www.school.edu.ru/" TargetMode="External"/><Relationship Id="rId118" Type="http://schemas.openxmlformats.org/officeDocument/2006/relationships/hyperlink" Target="https://uchi.ru/" TargetMode="External"/><Relationship Id="rId119" Type="http://schemas.openxmlformats.org/officeDocument/2006/relationships/hyperlink" Target="http://www.edu.ru/" TargetMode="External"/><Relationship Id="rId120" Type="http://schemas.openxmlformats.org/officeDocument/2006/relationships/hyperlink" Target="http://www.school.edu.ru/" TargetMode="External"/><Relationship Id="rId121" Type="http://schemas.openxmlformats.org/officeDocument/2006/relationships/hyperlink" Target="https://uchi.ru/" TargetMode="External"/><Relationship Id="rId122" Type="http://schemas.openxmlformats.org/officeDocument/2006/relationships/hyperlink" Target="http://www.edu.ru/" TargetMode="External"/><Relationship Id="rId123" Type="http://schemas.openxmlformats.org/officeDocument/2006/relationships/hyperlink" Target="http://www.school.edu.ru/" TargetMode="External"/><Relationship Id="rId124" Type="http://schemas.openxmlformats.org/officeDocument/2006/relationships/hyperlink" Target="https://uchi.ru/" TargetMode="External"/><Relationship Id="rId125" Type="http://schemas.openxmlformats.org/officeDocument/2006/relationships/hyperlink" Target="http://www.edu.ru/" TargetMode="External"/><Relationship Id="rId126" Type="http://schemas.openxmlformats.org/officeDocument/2006/relationships/hyperlink" Target="http://www.school.edu.ru/" TargetMode="External"/><Relationship Id="rId127" Type="http://schemas.openxmlformats.org/officeDocument/2006/relationships/hyperlink" Target="https://uchi.ru/" TargetMode="External"/><Relationship Id="rId128" Type="http://schemas.openxmlformats.org/officeDocument/2006/relationships/hyperlink" Target="http://www.edu.ru/" TargetMode="External"/><Relationship Id="rId129" Type="http://schemas.openxmlformats.org/officeDocument/2006/relationships/hyperlink" Target="http://www.school.edu.ru/" TargetMode="External"/><Relationship Id="rId130" Type="http://schemas.openxmlformats.org/officeDocument/2006/relationships/hyperlink" Target="https://uchi.ru/" TargetMode="External"/><Relationship Id="rId131" Type="http://schemas.openxmlformats.org/officeDocument/2006/relationships/hyperlink" Target="http://www.edu.ru/" TargetMode="External"/><Relationship Id="rId132" Type="http://schemas.openxmlformats.org/officeDocument/2006/relationships/hyperlink" Target="http://www.school.edu.ru/" TargetMode="External"/><Relationship Id="rId133" Type="http://schemas.openxmlformats.org/officeDocument/2006/relationships/hyperlink" Target="https://uchi.ru/" TargetMode="External"/><Relationship Id="rId134" Type="http://schemas.openxmlformats.org/officeDocument/2006/relationships/hyperlink" Target="http://www.edu.ru/" TargetMode="External"/><Relationship Id="rId135" Type="http://schemas.openxmlformats.org/officeDocument/2006/relationships/hyperlink" Target="http://www.school.edu.ru/" TargetMode="External"/><Relationship Id="rId136" Type="http://schemas.openxmlformats.org/officeDocument/2006/relationships/hyperlink" Target="https://uchi.ru/" TargetMode="External"/><Relationship Id="rId137" Type="http://schemas.openxmlformats.org/officeDocument/2006/relationships/hyperlink" Target="http://www.edu.ru/" TargetMode="External"/><Relationship Id="rId138" Type="http://schemas.openxmlformats.org/officeDocument/2006/relationships/hyperlink" Target="http://www.school.edu.ru/" TargetMode="External"/><Relationship Id="rId139" Type="http://schemas.openxmlformats.org/officeDocument/2006/relationships/hyperlink" Target="https://uchi.ru/" TargetMode="External"/><Relationship Id="rId140" Type="http://schemas.openxmlformats.org/officeDocument/2006/relationships/hyperlink" Target="http://www.edu.ru/" TargetMode="External"/><Relationship Id="rId141" Type="http://schemas.openxmlformats.org/officeDocument/2006/relationships/hyperlink" Target="http://www.school.edu.ru/" TargetMode="External"/><Relationship Id="rId142" Type="http://schemas.openxmlformats.org/officeDocument/2006/relationships/hyperlink" Target="https://uchi.ru/" TargetMode="External"/><Relationship Id="rId143" Type="http://schemas.openxmlformats.org/officeDocument/2006/relationships/hyperlink" Target="http://www.edu.ru/" TargetMode="External"/><Relationship Id="rId144" Type="http://schemas.openxmlformats.org/officeDocument/2006/relationships/hyperlink" Target="http://www.school.edu.ru/" TargetMode="External"/><Relationship Id="rId145" Type="http://schemas.openxmlformats.org/officeDocument/2006/relationships/hyperlink" Target="https://uchi.ru/" TargetMode="External"/><Relationship Id="rId146" Type="http://schemas.openxmlformats.org/officeDocument/2006/relationships/hyperlink" Target="http://www.edu.ru/" TargetMode="External"/><Relationship Id="rId147" Type="http://schemas.openxmlformats.org/officeDocument/2006/relationships/hyperlink" Target="http://www.school.edu.ru/" TargetMode="External"/><Relationship Id="rId148" Type="http://schemas.openxmlformats.org/officeDocument/2006/relationships/hyperlink" Target="https://uchi.ru/" TargetMode="External"/><Relationship Id="rId149" Type="http://schemas.openxmlformats.org/officeDocument/2006/relationships/hyperlink" Target="http://www.edu.ru/" TargetMode="External"/><Relationship Id="rId150" Type="http://schemas.openxmlformats.org/officeDocument/2006/relationships/hyperlink" Target="http://www.school.edu.ru/" TargetMode="External"/><Relationship Id="rId151" Type="http://schemas.openxmlformats.org/officeDocument/2006/relationships/hyperlink" Target="https://uchi.ru/" TargetMode="External"/><Relationship Id="rId152" Type="http://schemas.openxmlformats.org/officeDocument/2006/relationships/hyperlink" Target="http://www.edu.ru/" TargetMode="External"/><Relationship Id="rId153" Type="http://schemas.openxmlformats.org/officeDocument/2006/relationships/hyperlink" Target="http://www.school.edu.ru/" TargetMode="External"/><Relationship Id="rId154" Type="http://schemas.openxmlformats.org/officeDocument/2006/relationships/hyperlink" Target="https://uchi.ru/" TargetMode="External"/><Relationship Id="rId155" Type="http://schemas.openxmlformats.org/officeDocument/2006/relationships/hyperlink" Target="http://www.edu.ru/" TargetMode="External"/><Relationship Id="rId156" Type="http://schemas.openxmlformats.org/officeDocument/2006/relationships/hyperlink" Target="http://www.school.edu.ru/" TargetMode="External"/><Relationship Id="rId157" Type="http://schemas.openxmlformats.org/officeDocument/2006/relationships/hyperlink" Target="https://uchi.ru/" TargetMode="External"/><Relationship Id="rId158" Type="http://schemas.openxmlformats.org/officeDocument/2006/relationships/hyperlink" Target="http://www.edu.ru/" TargetMode="External"/><Relationship Id="rId159" Type="http://schemas.openxmlformats.org/officeDocument/2006/relationships/hyperlink" Target="http://www.school.edu.ru/" TargetMode="External"/><Relationship Id="rId160" Type="http://schemas.openxmlformats.org/officeDocument/2006/relationships/hyperlink" Target="https://uchi.ru/" TargetMode="External"/><Relationship Id="rId161" Type="http://schemas.openxmlformats.org/officeDocument/2006/relationships/hyperlink" Target="http://www.edu.ru/" TargetMode="External"/><Relationship Id="rId162" Type="http://schemas.openxmlformats.org/officeDocument/2006/relationships/hyperlink" Target="http://www.school.edu.ru/" TargetMode="External"/><Relationship Id="rId163" Type="http://schemas.openxmlformats.org/officeDocument/2006/relationships/hyperlink" Target="https://uchi.ru/" TargetMode="External"/><Relationship Id="rId164" Type="http://schemas.openxmlformats.org/officeDocument/2006/relationships/hyperlink" Target="http://www.edu.ru/" TargetMode="External"/><Relationship Id="rId165" Type="http://schemas.openxmlformats.org/officeDocument/2006/relationships/hyperlink" Target="http://www.school.edu.ru/" TargetMode="External"/><Relationship Id="rId166" Type="http://schemas.openxmlformats.org/officeDocument/2006/relationships/hyperlink" Target="https://uchi.ru/" TargetMode="External"/><Relationship Id="rId167" Type="http://schemas.openxmlformats.org/officeDocument/2006/relationships/hyperlink" Target="http://www.edu.ru/" TargetMode="External"/><Relationship Id="rId168" Type="http://schemas.openxmlformats.org/officeDocument/2006/relationships/hyperlink" Target="http://www.school.edu.ru/" TargetMode="External"/><Relationship Id="rId169" Type="http://schemas.openxmlformats.org/officeDocument/2006/relationships/hyperlink" Target="https://uchi.ru/" TargetMode="External"/><Relationship Id="rId170" Type="http://schemas.openxmlformats.org/officeDocument/2006/relationships/hyperlink" Target="http://www.edu.ru/" TargetMode="External"/><Relationship Id="rId171" Type="http://schemas.openxmlformats.org/officeDocument/2006/relationships/hyperlink" Target="http://www.school.edu.ru/" TargetMode="External"/><Relationship Id="rId172" Type="http://schemas.openxmlformats.org/officeDocument/2006/relationships/hyperlink" Target="https://uchi.ru/" TargetMode="External"/><Relationship Id="rId173" Type="http://schemas.openxmlformats.org/officeDocument/2006/relationships/hyperlink" Target="http://www.edu.ru/" TargetMode="External"/><Relationship Id="rId174" Type="http://schemas.openxmlformats.org/officeDocument/2006/relationships/hyperlink" Target="http://www.school.edu.ru/" TargetMode="External"/><Relationship Id="rId175" Type="http://schemas.openxmlformats.org/officeDocument/2006/relationships/hyperlink" Target="https://uchi.ru/" TargetMode="External"/><Relationship Id="rId176" Type="http://schemas.openxmlformats.org/officeDocument/2006/relationships/hyperlink" Target="http://www.edu.ru/" TargetMode="External"/><Relationship Id="rId177" Type="http://schemas.openxmlformats.org/officeDocument/2006/relationships/hyperlink" Target="http://www.school.edu.ru/" TargetMode="External"/><Relationship Id="rId178" Type="http://schemas.openxmlformats.org/officeDocument/2006/relationships/hyperlink" Target="https://uchi.ru/" TargetMode="External"/><Relationship Id="rId179" Type="http://schemas.openxmlformats.org/officeDocument/2006/relationships/hyperlink" Target="http://www.edu.ru/" TargetMode="External"/><Relationship Id="rId180" Type="http://schemas.openxmlformats.org/officeDocument/2006/relationships/hyperlink" Target="http://www.school.edu.ru/" TargetMode="External"/><Relationship Id="rId181" Type="http://schemas.openxmlformats.org/officeDocument/2006/relationships/hyperlink" Target="https://uchi.ru/" TargetMode="External"/><Relationship Id="rId182" Type="http://schemas.openxmlformats.org/officeDocument/2006/relationships/hyperlink" Target="http://www.edu.ru/" TargetMode="External"/><Relationship Id="rId183" Type="http://schemas.openxmlformats.org/officeDocument/2006/relationships/hyperlink" Target="http://www.school.edu.ru/" TargetMode="External"/><Relationship Id="rId184" Type="http://schemas.openxmlformats.org/officeDocument/2006/relationships/hyperlink" Target="https://uchi.ru/" TargetMode="External"/><Relationship Id="rId185" Type="http://schemas.openxmlformats.org/officeDocument/2006/relationships/hyperlink" Target="http://www.edu.ru/" TargetMode="External"/><Relationship Id="rId186" Type="http://schemas.openxmlformats.org/officeDocument/2006/relationships/hyperlink" Target="http://www.school.edu.ru/" TargetMode="External"/><Relationship Id="rId187" Type="http://schemas.openxmlformats.org/officeDocument/2006/relationships/hyperlink" Target="https://uchi.ru/" TargetMode="External"/><Relationship Id="rId188" Type="http://schemas.openxmlformats.org/officeDocument/2006/relationships/hyperlink" Target="http://www.edu.ru/" TargetMode="External"/><Relationship Id="rId189" Type="http://schemas.openxmlformats.org/officeDocument/2006/relationships/hyperlink" Target="http://www.school.edu.ru/" TargetMode="External"/><Relationship Id="rId190" Type="http://schemas.openxmlformats.org/officeDocument/2006/relationships/hyperlink" Target="https://uchi.ru/" TargetMode="External"/><Relationship Id="rId191" Type="http://schemas.openxmlformats.org/officeDocument/2006/relationships/hyperlink" Target="http://www.edu.ru/" TargetMode="External"/><Relationship Id="rId192" Type="http://schemas.openxmlformats.org/officeDocument/2006/relationships/hyperlink" Target="http://www.school.edu.ru/" TargetMode="External"/><Relationship Id="rId193" Type="http://schemas.openxmlformats.org/officeDocument/2006/relationships/hyperlink" Target="https://uchi.ru/" TargetMode="External"/><Relationship Id="rId194" Type="http://schemas.openxmlformats.org/officeDocument/2006/relationships/hyperlink" Target="http://www.edu.ru/" TargetMode="External"/><Relationship Id="rId195" Type="http://schemas.openxmlformats.org/officeDocument/2006/relationships/hyperlink" Target="http://www.school.edu.ru/" TargetMode="External"/><Relationship Id="rId196" Type="http://schemas.openxmlformats.org/officeDocument/2006/relationships/hyperlink" Target="https://uchi.ru/" TargetMode="External"/><Relationship Id="rId197" Type="http://schemas.openxmlformats.org/officeDocument/2006/relationships/hyperlink" Target="http://www.edu.ru/" TargetMode="External"/><Relationship Id="rId198" Type="http://schemas.openxmlformats.org/officeDocument/2006/relationships/hyperlink" Target="http://www.school.edu.ru/" TargetMode="External"/><Relationship Id="rId199" Type="http://schemas.openxmlformats.org/officeDocument/2006/relationships/hyperlink" Target="https://uchi.ru/" TargetMode="External"/><Relationship Id="rId200" Type="http://schemas.openxmlformats.org/officeDocument/2006/relationships/hyperlink" Target="http://www.edu.ru/" TargetMode="External"/><Relationship Id="rId201" Type="http://schemas.openxmlformats.org/officeDocument/2006/relationships/hyperlink" Target="http://www.school.edu.ru/" TargetMode="External"/><Relationship Id="rId202" Type="http://schemas.openxmlformats.org/officeDocument/2006/relationships/hyperlink" Target="https://uchi.ru/" TargetMode="External"/><Relationship Id="rId203" Type="http://schemas.openxmlformats.org/officeDocument/2006/relationships/hyperlink" Target="http://www.edu.ru/" TargetMode="External"/><Relationship Id="rId204" Type="http://schemas.openxmlformats.org/officeDocument/2006/relationships/hyperlink" Target="http://www.school.edu.ru/" TargetMode="External"/><Relationship Id="rId205" Type="http://schemas.openxmlformats.org/officeDocument/2006/relationships/hyperlink" Target="https://uchi.ru/" TargetMode="External"/><Relationship Id="rId206" Type="http://schemas.openxmlformats.org/officeDocument/2006/relationships/hyperlink" Target="http://www.edu.ru/" TargetMode="External"/><Relationship Id="rId207" Type="http://schemas.openxmlformats.org/officeDocument/2006/relationships/hyperlink" Target="http://www.school.edu.ru/" TargetMode="External"/><Relationship Id="rId208" Type="http://schemas.openxmlformats.org/officeDocument/2006/relationships/hyperlink" Target="https://uchi.ru/" TargetMode="External"/><Relationship Id="rId209" Type="http://schemas.openxmlformats.org/officeDocument/2006/relationships/hyperlink" Target="http://www.edu.ru/" TargetMode="External"/><Relationship Id="rId210" Type="http://schemas.openxmlformats.org/officeDocument/2006/relationships/hyperlink" Target="http://www.school.edu.ru/" TargetMode="External"/><Relationship Id="rId211" Type="http://schemas.openxmlformats.org/officeDocument/2006/relationships/hyperlink" Target="https://uchi.ru/" TargetMode="External"/><Relationship Id="rId212" Type="http://schemas.openxmlformats.org/officeDocument/2006/relationships/hyperlink" Target="http://www.edu.ru/" TargetMode="External"/><Relationship Id="rId213" Type="http://schemas.openxmlformats.org/officeDocument/2006/relationships/hyperlink" Target="http://www.school.edu.ru/" TargetMode="External"/><Relationship Id="rId214" Type="http://schemas.openxmlformats.org/officeDocument/2006/relationships/hyperlink" Target="https://uchi.ru/" TargetMode="External"/><Relationship Id="rId215" Type="http://schemas.openxmlformats.org/officeDocument/2006/relationships/hyperlink" Target="http://www.edu.ru/" TargetMode="External"/><Relationship Id="rId216" Type="http://schemas.openxmlformats.org/officeDocument/2006/relationships/hyperlink" Target="http://www.school.edu.ru/" TargetMode="External"/><Relationship Id="rId217" Type="http://schemas.openxmlformats.org/officeDocument/2006/relationships/hyperlink" Target="https://uchi.ru/" TargetMode="External"/><Relationship Id="rId218" Type="http://schemas.openxmlformats.org/officeDocument/2006/relationships/hyperlink" Target="http://www.edu.ru/" TargetMode="External"/><Relationship Id="rId219" Type="http://schemas.openxmlformats.org/officeDocument/2006/relationships/hyperlink" Target="http://www.school.edu.ru/" TargetMode="External"/><Relationship Id="rId220" Type="http://schemas.openxmlformats.org/officeDocument/2006/relationships/hyperlink" Target="https://uchi.ru/" TargetMode="External"/><Relationship Id="rId221" Type="http://schemas.openxmlformats.org/officeDocument/2006/relationships/hyperlink" Target="http://www.edu.ru/" TargetMode="External"/><Relationship Id="rId222" Type="http://schemas.openxmlformats.org/officeDocument/2006/relationships/hyperlink" Target="http://www.school.edu.ru/" TargetMode="External"/><Relationship Id="rId223" Type="http://schemas.openxmlformats.org/officeDocument/2006/relationships/hyperlink" Target="https://uchi.ru/" TargetMode="External"/><Relationship Id="rId224" Type="http://schemas.openxmlformats.org/officeDocument/2006/relationships/hyperlink" Target="http://www.edu.ru/" TargetMode="External"/><Relationship Id="rId225" Type="http://schemas.openxmlformats.org/officeDocument/2006/relationships/hyperlink" Target="http://www.school.edu.ru/" TargetMode="External"/><Relationship Id="rId226" Type="http://schemas.openxmlformats.org/officeDocument/2006/relationships/hyperlink" Target="https://uchi.ru/" TargetMode="External"/><Relationship Id="rId227" Type="http://schemas.openxmlformats.org/officeDocument/2006/relationships/hyperlink" Target="http://www.edu.ru/" TargetMode="External"/><Relationship Id="rId228" Type="http://schemas.openxmlformats.org/officeDocument/2006/relationships/hyperlink" Target="http://www.school.edu.ru/" TargetMode="External"/><Relationship Id="rId229" Type="http://schemas.openxmlformats.org/officeDocument/2006/relationships/hyperlink" Target="https://uchi.ru/" TargetMode="External"/><Relationship Id="rId230" Type="http://schemas.openxmlformats.org/officeDocument/2006/relationships/hyperlink" Target="http://www.edu.ru/" TargetMode="External"/><Relationship Id="rId231" Type="http://schemas.openxmlformats.org/officeDocument/2006/relationships/hyperlink" Target="http://www.school.edu.ru/" TargetMode="External"/><Relationship Id="rId232" Type="http://schemas.openxmlformats.org/officeDocument/2006/relationships/hyperlink" Target="https://uchi.ru/" TargetMode="External"/><Relationship Id="rId233" Type="http://schemas.openxmlformats.org/officeDocument/2006/relationships/hyperlink" Target="http://www.edu.ru/" TargetMode="External"/><Relationship Id="rId234" Type="http://schemas.openxmlformats.org/officeDocument/2006/relationships/hyperlink" Target="http://www.school.edu.ru/" TargetMode="External"/><Relationship Id="rId235" Type="http://schemas.openxmlformats.org/officeDocument/2006/relationships/hyperlink" Target="https://uchi.ru/" TargetMode="External"/><Relationship Id="rId236" Type="http://schemas.openxmlformats.org/officeDocument/2006/relationships/hyperlink" Target="http://www.edu.ru/" TargetMode="External"/><Relationship Id="rId237" Type="http://schemas.openxmlformats.org/officeDocument/2006/relationships/hyperlink" Target="http://www.school.edu.ru/" TargetMode="External"/><Relationship Id="rId238" Type="http://schemas.openxmlformats.org/officeDocument/2006/relationships/hyperlink" Target="https://uchi.ru/" TargetMode="External"/><Relationship Id="rId239" Type="http://schemas.openxmlformats.org/officeDocument/2006/relationships/hyperlink" Target="http://www.edu.ru/" TargetMode="External"/><Relationship Id="rId240" Type="http://schemas.openxmlformats.org/officeDocument/2006/relationships/hyperlink" Target="http://www.school.edu.ru/" TargetMode="External"/><Relationship Id="rId241" Type="http://schemas.openxmlformats.org/officeDocument/2006/relationships/hyperlink" Target="https://uchi.ru/" TargetMode="External"/><Relationship Id="rId242" Type="http://schemas.openxmlformats.org/officeDocument/2006/relationships/hyperlink" Target="http://www.edu.ru/" TargetMode="External"/><Relationship Id="rId243" Type="http://schemas.openxmlformats.org/officeDocument/2006/relationships/hyperlink" Target="http://www.school.edu.ru/" TargetMode="External"/><Relationship Id="rId244" Type="http://schemas.openxmlformats.org/officeDocument/2006/relationships/hyperlink" Target="https://uchi.ru/" TargetMode="External"/><Relationship Id="rId245" Type="http://schemas.openxmlformats.org/officeDocument/2006/relationships/hyperlink" Target="http://www.edu.ru/" TargetMode="External"/><Relationship Id="rId246" Type="http://schemas.openxmlformats.org/officeDocument/2006/relationships/hyperlink" Target="http://www.school.edu.ru/" TargetMode="External"/><Relationship Id="rId247" Type="http://schemas.openxmlformats.org/officeDocument/2006/relationships/hyperlink" Target="https://uchi.ru/" TargetMode="External"/><Relationship Id="rId248" Type="http://schemas.openxmlformats.org/officeDocument/2006/relationships/hyperlink" Target="http://www.edu.ru/" TargetMode="External"/><Relationship Id="rId249" Type="http://schemas.openxmlformats.org/officeDocument/2006/relationships/hyperlink" Target="http://www.school.edu.ru/" TargetMode="External"/><Relationship Id="rId250" Type="http://schemas.openxmlformats.org/officeDocument/2006/relationships/hyperlink" Target="https://uchi.ru/" TargetMode="External"/><Relationship Id="rId251" Type="http://schemas.openxmlformats.org/officeDocument/2006/relationships/hyperlink" Target="http://www.edu.ru/" TargetMode="External"/><Relationship Id="rId252" Type="http://schemas.openxmlformats.org/officeDocument/2006/relationships/hyperlink" Target="http://www.school.edu.ru/" TargetMode="External"/><Relationship Id="rId253" Type="http://schemas.openxmlformats.org/officeDocument/2006/relationships/hyperlink" Target="https://uchi.ru/" TargetMode="External"/><Relationship Id="rId254" Type="http://schemas.openxmlformats.org/officeDocument/2006/relationships/hyperlink" Target="http://www.edu.ru/" TargetMode="External"/><Relationship Id="rId255" Type="http://schemas.openxmlformats.org/officeDocument/2006/relationships/hyperlink" Target="http://www.school.edu.ru/" TargetMode="External"/><Relationship Id="rId256" Type="http://schemas.openxmlformats.org/officeDocument/2006/relationships/hyperlink" Target="https://uchi.ru/" TargetMode="External"/><Relationship Id="rId257" Type="http://schemas.openxmlformats.org/officeDocument/2006/relationships/hyperlink" Target="http://www.edu.ru/" TargetMode="External"/><Relationship Id="rId258" Type="http://schemas.openxmlformats.org/officeDocument/2006/relationships/hyperlink" Target="http://www.school.edu.ru/" TargetMode="External"/><Relationship Id="rId259" Type="http://schemas.openxmlformats.org/officeDocument/2006/relationships/hyperlink" Target="https://uchi.ru/" TargetMode="External"/><Relationship Id="rId260" Type="http://schemas.openxmlformats.org/officeDocument/2006/relationships/hyperlink" Target="http://www.edu.ru/" TargetMode="External"/><Relationship Id="rId261" Type="http://schemas.openxmlformats.org/officeDocument/2006/relationships/hyperlink" Target="http://www.school.edu.ru/" TargetMode="External"/><Relationship Id="rId262" Type="http://schemas.openxmlformats.org/officeDocument/2006/relationships/hyperlink" Target="https://uchi.ru/" TargetMode="External"/><Relationship Id="rId263" Type="http://schemas.openxmlformats.org/officeDocument/2006/relationships/hyperlink" Target="http://www.edu.ru/" TargetMode="External"/><Relationship Id="rId264" Type="http://schemas.openxmlformats.org/officeDocument/2006/relationships/hyperlink" Target="http://www.school.edu.ru/" TargetMode="External"/><Relationship Id="rId265" Type="http://schemas.openxmlformats.org/officeDocument/2006/relationships/hyperlink" Target="https://uchi.ru/" TargetMode="External"/><Relationship Id="rId266" Type="http://schemas.openxmlformats.org/officeDocument/2006/relationships/hyperlink" Target="http://www.edu.ru/" TargetMode="External"/><Relationship Id="rId267" Type="http://schemas.openxmlformats.org/officeDocument/2006/relationships/hyperlink" Target="http://www.school.edu.ru/" TargetMode="External"/><Relationship Id="rId268" Type="http://schemas.openxmlformats.org/officeDocument/2006/relationships/hyperlink" Target="https://uchi.ru/" TargetMode="External"/><Relationship Id="rId269" Type="http://schemas.openxmlformats.org/officeDocument/2006/relationships/hyperlink" Target="http://www.edu.ru/" TargetMode="External"/><Relationship Id="rId270" Type="http://schemas.openxmlformats.org/officeDocument/2006/relationships/hyperlink" Target="http://www.school.edu.ru/" TargetMode="External"/><Relationship Id="rId271" Type="http://schemas.openxmlformats.org/officeDocument/2006/relationships/hyperlink" Target="https://uchi.ru/" TargetMode="External"/><Relationship Id="rId272" Type="http://schemas.openxmlformats.org/officeDocument/2006/relationships/hyperlink" Target="http://www.edu.ru/" TargetMode="External"/><Relationship Id="rId273" Type="http://schemas.openxmlformats.org/officeDocument/2006/relationships/hyperlink" Target="http://www.school.edu.ru/" TargetMode="External"/><Relationship Id="rId274" Type="http://schemas.openxmlformats.org/officeDocument/2006/relationships/hyperlink" Target="https://uchi.ru/" TargetMode="External"/><Relationship Id="rId275" Type="http://schemas.openxmlformats.org/officeDocument/2006/relationships/hyperlink" Target="http://www.edu.ru/" TargetMode="External"/><Relationship Id="rId276" Type="http://schemas.openxmlformats.org/officeDocument/2006/relationships/hyperlink" Target="http://www.school.edu.ru/" TargetMode="External"/><Relationship Id="rId277" Type="http://schemas.openxmlformats.org/officeDocument/2006/relationships/hyperlink" Target="https://uchi.ru/" TargetMode="External"/><Relationship Id="rId278" Type="http://schemas.openxmlformats.org/officeDocument/2006/relationships/hyperlink" Target="http://www.edu.ru/" TargetMode="External"/><Relationship Id="rId279" Type="http://schemas.openxmlformats.org/officeDocument/2006/relationships/hyperlink" Target="http://www.school.edu.ru/" TargetMode="External"/><Relationship Id="rId280" Type="http://schemas.openxmlformats.org/officeDocument/2006/relationships/hyperlink" Target="https://uchi.ru/" TargetMode="External"/><Relationship Id="rId281" Type="http://schemas.openxmlformats.org/officeDocument/2006/relationships/hyperlink" Target="http://www.edu.ru/" TargetMode="External"/><Relationship Id="rId282" Type="http://schemas.openxmlformats.org/officeDocument/2006/relationships/hyperlink" Target="http://www.school.edu.ru/" TargetMode="External"/><Relationship Id="rId283" Type="http://schemas.openxmlformats.org/officeDocument/2006/relationships/hyperlink" Target="https://uchi.ru/" TargetMode="External"/><Relationship Id="rId284" Type="http://schemas.openxmlformats.org/officeDocument/2006/relationships/hyperlink" Target="http://www.edu.ru/" TargetMode="External"/><Relationship Id="rId285" Type="http://schemas.openxmlformats.org/officeDocument/2006/relationships/hyperlink" Target="http://www.school.edu.ru/" TargetMode="External"/><Relationship Id="rId286" Type="http://schemas.openxmlformats.org/officeDocument/2006/relationships/hyperlink" Target="https://uchi.ru/" TargetMode="External"/><Relationship Id="rId287" Type="http://schemas.openxmlformats.org/officeDocument/2006/relationships/hyperlink" Target="http://www.edu.ru/" TargetMode="External"/><Relationship Id="rId288" Type="http://schemas.openxmlformats.org/officeDocument/2006/relationships/hyperlink" Target="http://www.school.edu.ru/" TargetMode="External"/><Relationship Id="rId289" Type="http://schemas.openxmlformats.org/officeDocument/2006/relationships/hyperlink" Target="https://uchi.ru/" TargetMode="External"/><Relationship Id="rId290" Type="http://schemas.openxmlformats.org/officeDocument/2006/relationships/hyperlink" Target="http://www.edu.ru/" TargetMode="External"/><Relationship Id="rId291" Type="http://schemas.openxmlformats.org/officeDocument/2006/relationships/hyperlink" Target="http://www.school.edu.ru/" TargetMode="External"/><Relationship Id="rId292" Type="http://schemas.openxmlformats.org/officeDocument/2006/relationships/hyperlink" Target="https://uchi.ru/" TargetMode="External"/><Relationship Id="rId293" Type="http://schemas.openxmlformats.org/officeDocument/2006/relationships/hyperlink" Target="http://www.edu.ru/" TargetMode="External"/><Relationship Id="rId294" Type="http://schemas.openxmlformats.org/officeDocument/2006/relationships/hyperlink" Target="http://www.school.edu.ru/" TargetMode="External"/><Relationship Id="rId295" Type="http://schemas.openxmlformats.org/officeDocument/2006/relationships/hyperlink" Target="https://uchi.ru/" TargetMode="External"/><Relationship Id="rId296" Type="http://schemas.openxmlformats.org/officeDocument/2006/relationships/hyperlink" Target="http://www.edu.ru/" TargetMode="External"/><Relationship Id="rId297" Type="http://schemas.openxmlformats.org/officeDocument/2006/relationships/hyperlink" Target="http://www.school.edu.ru/" TargetMode="External"/><Relationship Id="rId298" Type="http://schemas.openxmlformats.org/officeDocument/2006/relationships/hyperlink" Target="https://uchi.ru/" TargetMode="External"/><Relationship Id="rId299" Type="http://schemas.openxmlformats.org/officeDocument/2006/relationships/hyperlink" Target="http://www.edu.ru/" TargetMode="External"/><Relationship Id="rId300" Type="http://schemas.openxmlformats.org/officeDocument/2006/relationships/hyperlink" Target="http://www.school.edu.ru/" TargetMode="External"/><Relationship Id="rId301" Type="http://schemas.openxmlformats.org/officeDocument/2006/relationships/hyperlink" Target="https://uchi.ru/" TargetMode="External"/><Relationship Id="rId302" Type="http://schemas.openxmlformats.org/officeDocument/2006/relationships/hyperlink" Target="http://www.edu.ru/" TargetMode="External"/><Relationship Id="rId303" Type="http://schemas.openxmlformats.org/officeDocument/2006/relationships/hyperlink" Target="http://www.school.edu.ru/" TargetMode="External"/><Relationship Id="rId304" Type="http://schemas.openxmlformats.org/officeDocument/2006/relationships/hyperlink" Target="https://uchi.ru/" TargetMode="External"/><Relationship Id="rId305" Type="http://schemas.openxmlformats.org/officeDocument/2006/relationships/hyperlink" Target="http://www.edu.ru/" TargetMode="External"/><Relationship Id="rId306" Type="http://schemas.openxmlformats.org/officeDocument/2006/relationships/hyperlink" Target="http://www.school.edu.ru/" TargetMode="External"/><Relationship Id="rId307" Type="http://schemas.openxmlformats.org/officeDocument/2006/relationships/hyperlink" Target="https://uchi.ru/" TargetMode="External"/><Relationship Id="rId308" Type="http://schemas.openxmlformats.org/officeDocument/2006/relationships/hyperlink" Target="http://www.edu.ru/" TargetMode="External"/><Relationship Id="rId309" Type="http://schemas.openxmlformats.org/officeDocument/2006/relationships/hyperlink" Target="http://www.school.edu.ru/" TargetMode="External"/><Relationship Id="rId310" Type="http://schemas.openxmlformats.org/officeDocument/2006/relationships/hyperlink" Target="https://uchi.ru/" TargetMode="External"/><Relationship Id="rId311" Type="http://schemas.openxmlformats.org/officeDocument/2006/relationships/hyperlink" Target="http://www.edu.ru/" TargetMode="External"/><Relationship Id="rId312" Type="http://schemas.openxmlformats.org/officeDocument/2006/relationships/hyperlink" Target="http://www.school.edu.ru/" TargetMode="External"/><Relationship Id="rId313" Type="http://schemas.openxmlformats.org/officeDocument/2006/relationships/hyperlink" Target="https://uchi.ru/" TargetMode="External"/><Relationship Id="rId314" Type="http://schemas.openxmlformats.org/officeDocument/2006/relationships/hyperlink" Target="http://www.edu.ru/" TargetMode="External"/><Relationship Id="rId315" Type="http://schemas.openxmlformats.org/officeDocument/2006/relationships/hyperlink" Target="http://www.school.edu.ru/" TargetMode="External"/><Relationship Id="rId316" Type="http://schemas.openxmlformats.org/officeDocument/2006/relationships/hyperlink" Target="https://uchi.ru/" TargetMode="External"/><Relationship Id="rId317" Type="http://schemas.openxmlformats.org/officeDocument/2006/relationships/hyperlink" Target="http://www.edu.ru/" TargetMode="External"/><Relationship Id="rId318" Type="http://schemas.openxmlformats.org/officeDocument/2006/relationships/hyperlink" Target="http://www.school.edu.ru/" TargetMode="External"/><Relationship Id="rId319" Type="http://schemas.openxmlformats.org/officeDocument/2006/relationships/hyperlink" Target="https://uchi.ru/" TargetMode="External"/><Relationship Id="rId320" Type="http://schemas.openxmlformats.org/officeDocument/2006/relationships/hyperlink" Target="http://www.edu.ru/" TargetMode="External"/><Relationship Id="rId321" Type="http://schemas.openxmlformats.org/officeDocument/2006/relationships/hyperlink" Target="http://www.school.edu.ru/" TargetMode="External"/><Relationship Id="rId322" Type="http://schemas.openxmlformats.org/officeDocument/2006/relationships/hyperlink" Target="https://uchi.ru/" TargetMode="External"/><Relationship Id="rId323" Type="http://schemas.openxmlformats.org/officeDocument/2006/relationships/hyperlink" Target="http://www.edu.ru/" TargetMode="External"/><Relationship Id="rId324" Type="http://schemas.openxmlformats.org/officeDocument/2006/relationships/hyperlink" Target="http://www.school.edu.ru/" TargetMode="External"/><Relationship Id="rId325" Type="http://schemas.openxmlformats.org/officeDocument/2006/relationships/hyperlink" Target="https://uchi.ru/" TargetMode="External"/><Relationship Id="rId326" Type="http://schemas.openxmlformats.org/officeDocument/2006/relationships/hyperlink" Target="http://www.edu.ru/" TargetMode="External"/><Relationship Id="rId327" Type="http://schemas.openxmlformats.org/officeDocument/2006/relationships/hyperlink" Target="http://www.school.edu.ru/" TargetMode="External"/><Relationship Id="rId328" Type="http://schemas.openxmlformats.org/officeDocument/2006/relationships/hyperlink" Target="https://uchi.ru/" TargetMode="External"/><Relationship Id="rId329" Type="http://schemas.openxmlformats.org/officeDocument/2006/relationships/hyperlink" Target="http://www.edu.ru/" TargetMode="External"/><Relationship Id="rId330" Type="http://schemas.openxmlformats.org/officeDocument/2006/relationships/hyperlink" Target="http://www.school.edu.ru/" TargetMode="External"/><Relationship Id="rId331" Type="http://schemas.openxmlformats.org/officeDocument/2006/relationships/hyperlink" Target="https://uchi.ru/" TargetMode="External"/><Relationship Id="rId332" Type="http://schemas.openxmlformats.org/officeDocument/2006/relationships/hyperlink" Target="http://www.edu.ru/" TargetMode="External"/><Relationship Id="rId333" Type="http://schemas.openxmlformats.org/officeDocument/2006/relationships/hyperlink" Target="http://www.school.edu.ru/" TargetMode="External"/><Relationship Id="rId334" Type="http://schemas.openxmlformats.org/officeDocument/2006/relationships/hyperlink" Target="https://uchi.ru/" TargetMode="External"/><Relationship Id="rId335" Type="http://schemas.openxmlformats.org/officeDocument/2006/relationships/hyperlink" Target="http://www.edu.ru/" TargetMode="External"/><Relationship Id="rId336" Type="http://schemas.openxmlformats.org/officeDocument/2006/relationships/hyperlink" Target="http://www.school.edu.ru/" TargetMode="External"/><Relationship Id="rId337" Type="http://schemas.openxmlformats.org/officeDocument/2006/relationships/hyperlink" Target="https://uchi.ru/" TargetMode="External"/><Relationship Id="rId338" Type="http://schemas.openxmlformats.org/officeDocument/2006/relationships/hyperlink" Target="http://www.edu.ru/" TargetMode="External"/><Relationship Id="rId339" Type="http://schemas.openxmlformats.org/officeDocument/2006/relationships/hyperlink" Target="http://www.school.edu.ru/" TargetMode="External"/><Relationship Id="rId340" Type="http://schemas.openxmlformats.org/officeDocument/2006/relationships/hyperlink" Target="https://uchi.ru/" TargetMode="External"/><Relationship Id="rId341" Type="http://schemas.openxmlformats.org/officeDocument/2006/relationships/hyperlink" Target="http://www.edu.ru/" TargetMode="External"/><Relationship Id="rId342" Type="http://schemas.openxmlformats.org/officeDocument/2006/relationships/hyperlink" Target="http://www.school.edu.ru/" TargetMode="External"/><Relationship Id="rId343" Type="http://schemas.openxmlformats.org/officeDocument/2006/relationships/hyperlink" Target="https://uchi.ru/" TargetMode="External"/><Relationship Id="rId344" Type="http://schemas.openxmlformats.org/officeDocument/2006/relationships/hyperlink" Target="http://www.edu.ru/" TargetMode="External"/><Relationship Id="rId345" Type="http://schemas.openxmlformats.org/officeDocument/2006/relationships/hyperlink" Target="http://www.school.edu.ru/" TargetMode="External"/><Relationship Id="rId346" Type="http://schemas.openxmlformats.org/officeDocument/2006/relationships/hyperlink" Target="https://uchi.ru/" TargetMode="External"/><Relationship Id="rId347" Type="http://schemas.openxmlformats.org/officeDocument/2006/relationships/hyperlink" Target="http://www.edu.ru/" TargetMode="External"/><Relationship Id="rId348" Type="http://schemas.openxmlformats.org/officeDocument/2006/relationships/hyperlink" Target="http://www.school.edu.ru/" TargetMode="External"/><Relationship Id="rId349" Type="http://schemas.openxmlformats.org/officeDocument/2006/relationships/hyperlink" Target="https://uchi.ru/" TargetMode="External"/><Relationship Id="rId350" Type="http://schemas.openxmlformats.org/officeDocument/2006/relationships/hyperlink" Target="http://www.edu.ru/" TargetMode="External"/><Relationship Id="rId351" Type="http://schemas.openxmlformats.org/officeDocument/2006/relationships/hyperlink" Target="http://www.school.edu.ru/" TargetMode="External"/><Relationship Id="rId352" Type="http://schemas.openxmlformats.org/officeDocument/2006/relationships/hyperlink" Target="https://uchi.ru/" TargetMode="External"/><Relationship Id="rId353" Type="http://schemas.openxmlformats.org/officeDocument/2006/relationships/hyperlink" Target="http://www.edu.ru/" TargetMode="External"/><Relationship Id="rId354" Type="http://schemas.openxmlformats.org/officeDocument/2006/relationships/hyperlink" Target="http://www.school.edu.ru/" TargetMode="External"/><Relationship Id="rId355" Type="http://schemas.openxmlformats.org/officeDocument/2006/relationships/hyperlink" Target="https://uchi.ru/" TargetMode="External"/><Relationship Id="rId356" Type="http://schemas.openxmlformats.org/officeDocument/2006/relationships/hyperlink" Target="http://www.edu.ru/" TargetMode="External"/><Relationship Id="rId357" Type="http://schemas.openxmlformats.org/officeDocument/2006/relationships/hyperlink" Target="http://www.school.edu.ru/" TargetMode="External"/><Relationship Id="rId358" Type="http://schemas.openxmlformats.org/officeDocument/2006/relationships/hyperlink" Target="https://uchi.ru/" TargetMode="External"/><Relationship Id="rId359" Type="http://schemas.openxmlformats.org/officeDocument/2006/relationships/hyperlink" Target="http://www.edu.ru/" TargetMode="External"/><Relationship Id="rId360" Type="http://schemas.openxmlformats.org/officeDocument/2006/relationships/hyperlink" Target="http://www.school.edu.ru/" TargetMode="External"/><Relationship Id="rId361" Type="http://schemas.openxmlformats.org/officeDocument/2006/relationships/hyperlink" Target="https://uchi.ru/" TargetMode="External"/><Relationship Id="rId362" Type="http://schemas.openxmlformats.org/officeDocument/2006/relationships/hyperlink" Target="http://www.edu.ru/" TargetMode="External"/><Relationship Id="rId363" Type="http://schemas.openxmlformats.org/officeDocument/2006/relationships/hyperlink" Target="http://www.school.edu.ru/" TargetMode="External"/><Relationship Id="rId364" Type="http://schemas.openxmlformats.org/officeDocument/2006/relationships/hyperlink" Target="https://uchi.ru/" TargetMode="External"/><Relationship Id="rId365" Type="http://schemas.openxmlformats.org/officeDocument/2006/relationships/hyperlink" Target="http://www.edu.ru/" TargetMode="External"/><Relationship Id="rId366" Type="http://schemas.openxmlformats.org/officeDocument/2006/relationships/hyperlink" Target="http://www.school.edu.ru/" TargetMode="External"/><Relationship Id="rId367" Type="http://schemas.openxmlformats.org/officeDocument/2006/relationships/hyperlink" Target="https://uchi.ru/" TargetMode="External"/><Relationship Id="rId368" Type="http://schemas.openxmlformats.org/officeDocument/2006/relationships/hyperlink" Target="http://www.edu.ru/" TargetMode="External"/><Relationship Id="rId369" Type="http://schemas.openxmlformats.org/officeDocument/2006/relationships/hyperlink" Target="http://www.school.edu.ru/" TargetMode="External"/><Relationship Id="rId370" Type="http://schemas.openxmlformats.org/officeDocument/2006/relationships/hyperlink" Target="https://uchi.ru/" TargetMode="External"/><Relationship Id="rId371" Type="http://schemas.openxmlformats.org/officeDocument/2006/relationships/hyperlink" Target="http://www.edu.ru/" TargetMode="External"/><Relationship Id="rId372" Type="http://schemas.openxmlformats.org/officeDocument/2006/relationships/hyperlink" Target="http://www.school.edu.ru/" TargetMode="External"/><Relationship Id="rId373" Type="http://schemas.openxmlformats.org/officeDocument/2006/relationships/hyperlink" Target="https://uchi.ru/" TargetMode="External"/><Relationship Id="rId374" Type="http://schemas.openxmlformats.org/officeDocument/2006/relationships/hyperlink" Target="http://www.edu.ru/" TargetMode="External"/><Relationship Id="rId375" Type="http://schemas.openxmlformats.org/officeDocument/2006/relationships/hyperlink" Target="http://www.school.edu.ru/" TargetMode="External"/><Relationship Id="rId376" Type="http://schemas.openxmlformats.org/officeDocument/2006/relationships/hyperlink" Target="https://uchi.ru/" TargetMode="External"/><Relationship Id="rId377" Type="http://schemas.openxmlformats.org/officeDocument/2006/relationships/hyperlink" Target="http://www.edu.ru/" TargetMode="External"/><Relationship Id="rId378" Type="http://schemas.openxmlformats.org/officeDocument/2006/relationships/hyperlink" Target="http://www.school.edu.ru/" TargetMode="External"/><Relationship Id="rId379" Type="http://schemas.openxmlformats.org/officeDocument/2006/relationships/hyperlink" Target="https://uchi.ru/" TargetMode="External"/><Relationship Id="rId380" Type="http://schemas.openxmlformats.org/officeDocument/2006/relationships/hyperlink" Target="http://www.edu.ru/" TargetMode="External"/><Relationship Id="rId381" Type="http://schemas.openxmlformats.org/officeDocument/2006/relationships/hyperlink" Target="http://www.school.edu.ru/" TargetMode="External"/><Relationship Id="rId382" Type="http://schemas.openxmlformats.org/officeDocument/2006/relationships/hyperlink" Target="https://uchi.ru/" TargetMode="External"/><Relationship Id="rId383" Type="http://schemas.openxmlformats.org/officeDocument/2006/relationships/hyperlink" Target="http://www.edu.ru/" TargetMode="External"/><Relationship Id="rId384" Type="http://schemas.openxmlformats.org/officeDocument/2006/relationships/hyperlink" Target="http://www.school.edu.ru/" TargetMode="External"/><Relationship Id="rId385" Type="http://schemas.openxmlformats.org/officeDocument/2006/relationships/hyperlink" Target="https://uchi.ru/" TargetMode="External"/><Relationship Id="rId386" Type="http://schemas.openxmlformats.org/officeDocument/2006/relationships/hyperlink" Target="http://www.edu.ru/" TargetMode="External"/><Relationship Id="rId387" Type="http://schemas.openxmlformats.org/officeDocument/2006/relationships/hyperlink" Target="http://www.school.edu.ru/" TargetMode="External"/><Relationship Id="rId388" Type="http://schemas.openxmlformats.org/officeDocument/2006/relationships/hyperlink" Target="https://uchi.ru/" TargetMode="External"/><Relationship Id="rId389" Type="http://schemas.openxmlformats.org/officeDocument/2006/relationships/hyperlink" Target="http://www.edu.ru/" TargetMode="External"/><Relationship Id="rId390" Type="http://schemas.openxmlformats.org/officeDocument/2006/relationships/hyperlink" Target="http://www.school.edu.ru/" TargetMode="External"/><Relationship Id="rId391" Type="http://schemas.openxmlformats.org/officeDocument/2006/relationships/hyperlink" Target="https://uchi.ru/" TargetMode="External"/><Relationship Id="rId392" Type="http://schemas.openxmlformats.org/officeDocument/2006/relationships/hyperlink" Target="http://www.edu.ru/" TargetMode="External"/><Relationship Id="rId393" Type="http://schemas.openxmlformats.org/officeDocument/2006/relationships/hyperlink" Target="http://www.school.edu.ru/" TargetMode="External"/><Relationship Id="rId394" Type="http://schemas.openxmlformats.org/officeDocument/2006/relationships/hyperlink" Target="https://uchi.ru/" TargetMode="External"/><Relationship Id="rId395" Type="http://schemas.openxmlformats.org/officeDocument/2006/relationships/hyperlink" Target="http://www.edu.ru/" TargetMode="External"/><Relationship Id="rId396" Type="http://schemas.openxmlformats.org/officeDocument/2006/relationships/hyperlink" Target="http://www.school.edu.ru/" TargetMode="External"/><Relationship Id="rId397" Type="http://schemas.openxmlformats.org/officeDocument/2006/relationships/hyperlink" Target="https://uchi.ru/" TargetMode="External"/><Relationship Id="rId398" Type="http://schemas.openxmlformats.org/officeDocument/2006/relationships/hyperlink" Target="http://www.edu.ru/" TargetMode="External"/><Relationship Id="rId399" Type="http://schemas.openxmlformats.org/officeDocument/2006/relationships/hyperlink" Target="http://www.school.edu.ru/" TargetMode="External"/><Relationship Id="rId400" Type="http://schemas.openxmlformats.org/officeDocument/2006/relationships/hyperlink" Target="https://uchi.ru/" TargetMode="External"/><Relationship Id="rId401" Type="http://schemas.openxmlformats.org/officeDocument/2006/relationships/hyperlink" Target="http://www.edu.ru/" TargetMode="External"/><Relationship Id="rId402" Type="http://schemas.openxmlformats.org/officeDocument/2006/relationships/hyperlink" Target="http://www.school.edu.ru/" TargetMode="External"/><Relationship Id="rId403" Type="http://schemas.openxmlformats.org/officeDocument/2006/relationships/hyperlink" Target="https://uchi.ru/" TargetMode="External"/><Relationship Id="rId404" Type="http://schemas.openxmlformats.org/officeDocument/2006/relationships/hyperlink" Target="http://www.edu.ru/" TargetMode="External"/><Relationship Id="rId405" Type="http://schemas.openxmlformats.org/officeDocument/2006/relationships/hyperlink" Target="http://www.school.edu.ru/" TargetMode="External"/><Relationship Id="rId406" Type="http://schemas.openxmlformats.org/officeDocument/2006/relationships/hyperlink" Target="https://uchi.ru/" TargetMode="External"/><Relationship Id="rId407" Type="http://schemas.openxmlformats.org/officeDocument/2006/relationships/hyperlink" Target="http://www.edu.ru/" TargetMode="External"/><Relationship Id="rId408" Type="http://schemas.openxmlformats.org/officeDocument/2006/relationships/hyperlink" Target="http://www.school.edu.ru/" TargetMode="External"/><Relationship Id="rId409" Type="http://schemas.openxmlformats.org/officeDocument/2006/relationships/hyperlink" Target="https://uchi.ru/" TargetMode="External"/><Relationship Id="rId410" Type="http://schemas.openxmlformats.org/officeDocument/2006/relationships/hyperlink" Target="http://www.edu.ru/" TargetMode="External"/><Relationship Id="rId411" Type="http://schemas.openxmlformats.org/officeDocument/2006/relationships/hyperlink" Target="http://www.school.edu.ru/" TargetMode="External"/><Relationship Id="rId412" Type="http://schemas.openxmlformats.org/officeDocument/2006/relationships/hyperlink" Target="https://uchi.ru/" TargetMode="External"/><Relationship Id="rId413" Type="http://schemas.openxmlformats.org/officeDocument/2006/relationships/hyperlink" Target="http://www.edu.ru/" TargetMode="External"/><Relationship Id="rId414" Type="http://schemas.openxmlformats.org/officeDocument/2006/relationships/hyperlink" Target="http://www.school.edu.ru/" TargetMode="External"/><Relationship Id="rId415" Type="http://schemas.openxmlformats.org/officeDocument/2006/relationships/hyperlink" Target="https://uchi.ru/" TargetMode="External"/><Relationship Id="rId416" Type="http://schemas.openxmlformats.org/officeDocument/2006/relationships/hyperlink" Target="http://www.edu.ru/" TargetMode="External"/><Relationship Id="rId417" Type="http://schemas.openxmlformats.org/officeDocument/2006/relationships/hyperlink" Target="http://www.school.edu.ru/" TargetMode="External"/><Relationship Id="rId418" Type="http://schemas.openxmlformats.org/officeDocument/2006/relationships/hyperlink" Target="https://uchi.ru/" TargetMode="External"/><Relationship Id="rId419" Type="http://schemas.openxmlformats.org/officeDocument/2006/relationships/hyperlink" Target="http://www.edu.ru/" TargetMode="External"/><Relationship Id="rId420" Type="http://schemas.openxmlformats.org/officeDocument/2006/relationships/hyperlink" Target="http://www.school.edu.ru/" TargetMode="External"/><Relationship Id="rId421" Type="http://schemas.openxmlformats.org/officeDocument/2006/relationships/hyperlink" Target="https://uchi.ru/" TargetMode="External"/><Relationship Id="rId422" Type="http://schemas.openxmlformats.org/officeDocument/2006/relationships/hyperlink" Target="http://www.edu.ru/" TargetMode="External"/><Relationship Id="rId423" Type="http://schemas.openxmlformats.org/officeDocument/2006/relationships/hyperlink" Target="http://www.school.edu.ru/" TargetMode="External"/><Relationship Id="rId424" Type="http://schemas.openxmlformats.org/officeDocument/2006/relationships/hyperlink" Target="https://uchi.ru/" TargetMode="External"/><Relationship Id="rId425" Type="http://schemas.openxmlformats.org/officeDocument/2006/relationships/hyperlink" Target="http://www.edu.ru/" TargetMode="External"/><Relationship Id="rId426" Type="http://schemas.openxmlformats.org/officeDocument/2006/relationships/hyperlink" Target="http://www.school.edu.ru/" TargetMode="External"/><Relationship Id="rId427" Type="http://schemas.openxmlformats.org/officeDocument/2006/relationships/hyperlink" Target="https://uchi.ru/" TargetMode="External"/><Relationship Id="rId428" Type="http://schemas.openxmlformats.org/officeDocument/2006/relationships/hyperlink" Target="http://www.edu.ru/" TargetMode="External"/><Relationship Id="rId429" Type="http://schemas.openxmlformats.org/officeDocument/2006/relationships/hyperlink" Target="http://www.school.edu.ru/" TargetMode="External"/><Relationship Id="rId430" Type="http://schemas.openxmlformats.org/officeDocument/2006/relationships/hyperlink" Target="https://uchi.ru/" TargetMode="External"/><Relationship Id="rId431" Type="http://schemas.openxmlformats.org/officeDocument/2006/relationships/hyperlink" Target="http://www.edu.ru/" TargetMode="External"/><Relationship Id="rId432" Type="http://schemas.openxmlformats.org/officeDocument/2006/relationships/hyperlink" Target="http://www.school.edu.ru/" TargetMode="External"/><Relationship Id="rId433" Type="http://schemas.openxmlformats.org/officeDocument/2006/relationships/hyperlink" Target="https://uchi.ru/" TargetMode="External"/><Relationship Id="rId434" Type="http://schemas.openxmlformats.org/officeDocument/2006/relationships/hyperlink" Target="http://www.edu.ru/" TargetMode="External"/><Relationship Id="rId435" Type="http://schemas.openxmlformats.org/officeDocument/2006/relationships/hyperlink" Target="http://www.school.edu.ru/" TargetMode="External"/><Relationship Id="rId436" Type="http://schemas.openxmlformats.org/officeDocument/2006/relationships/hyperlink" Target="https://uchi.ru/" TargetMode="External"/><Relationship Id="rId437" Type="http://schemas.openxmlformats.org/officeDocument/2006/relationships/hyperlink" Target="http://www.edu.ru/" TargetMode="External"/><Relationship Id="rId438" Type="http://schemas.openxmlformats.org/officeDocument/2006/relationships/hyperlink" Target="http://www.school.edu.ru/" TargetMode="External"/><Relationship Id="rId439" Type="http://schemas.openxmlformats.org/officeDocument/2006/relationships/hyperlink" Target="https://uchi.ru/" TargetMode="External"/><Relationship Id="rId440" Type="http://schemas.openxmlformats.org/officeDocument/2006/relationships/hyperlink" Target="http://www.edu.ru/" TargetMode="External"/><Relationship Id="rId441" Type="http://schemas.openxmlformats.org/officeDocument/2006/relationships/hyperlink" Target="http://www.school.edu.ru/" TargetMode="External"/><Relationship Id="rId442" Type="http://schemas.openxmlformats.org/officeDocument/2006/relationships/hyperlink" Target="https://uchi.ru/" TargetMode="External"/><Relationship Id="rId443" Type="http://schemas.openxmlformats.org/officeDocument/2006/relationships/hyperlink" Target="http://www.edu.ru/" TargetMode="External"/><Relationship Id="rId444" Type="http://schemas.openxmlformats.org/officeDocument/2006/relationships/hyperlink" Target="http://www.school.edu.ru/" TargetMode="External"/><Relationship Id="rId445" Type="http://schemas.openxmlformats.org/officeDocument/2006/relationships/hyperlink" Target="https://uchi.ru/" TargetMode="External"/><Relationship Id="rId446" Type="http://schemas.openxmlformats.org/officeDocument/2006/relationships/hyperlink" Target="http://www.edu.ru/" TargetMode="External"/><Relationship Id="rId447" Type="http://schemas.openxmlformats.org/officeDocument/2006/relationships/hyperlink" Target="http://www.school.edu.ru/" TargetMode="External"/><Relationship Id="rId448" Type="http://schemas.openxmlformats.org/officeDocument/2006/relationships/hyperlink" Target="https://uchi.ru/" TargetMode="External"/><Relationship Id="rId449" Type="http://schemas.openxmlformats.org/officeDocument/2006/relationships/hyperlink" Target="http://www.edu.ru/" TargetMode="External"/><Relationship Id="rId450" Type="http://schemas.openxmlformats.org/officeDocument/2006/relationships/hyperlink" Target="http://www.school.edu.ru/" TargetMode="External"/><Relationship Id="rId451" Type="http://schemas.openxmlformats.org/officeDocument/2006/relationships/hyperlink" Target="https://uchi.ru/" TargetMode="External"/><Relationship Id="rId452" Type="http://schemas.openxmlformats.org/officeDocument/2006/relationships/hyperlink" Target="http://www.edu.ru/" TargetMode="External"/><Relationship Id="rId453" Type="http://schemas.openxmlformats.org/officeDocument/2006/relationships/hyperlink" Target="http://www.school.edu.ru/" TargetMode="External"/><Relationship Id="rId454" Type="http://schemas.openxmlformats.org/officeDocument/2006/relationships/hyperlink" Target="https://uchi.ru/" TargetMode="External"/><Relationship Id="rId455" Type="http://schemas.openxmlformats.org/officeDocument/2006/relationships/hyperlink" Target="http://www.edu.ru/" TargetMode="External"/><Relationship Id="rId456" Type="http://schemas.openxmlformats.org/officeDocument/2006/relationships/hyperlink" Target="http://www.school.edu.ru/" TargetMode="External"/><Relationship Id="rId457" Type="http://schemas.openxmlformats.org/officeDocument/2006/relationships/hyperlink" Target="https://uchi.ru/" TargetMode="External"/><Relationship Id="rId458" Type="http://schemas.openxmlformats.org/officeDocument/2006/relationships/hyperlink" Target="http://www.edu.ru/" TargetMode="External"/><Relationship Id="rId459" Type="http://schemas.openxmlformats.org/officeDocument/2006/relationships/hyperlink" Target="http://www.school.edu.ru/" TargetMode="External"/><Relationship Id="rId460" Type="http://schemas.openxmlformats.org/officeDocument/2006/relationships/hyperlink" Target="https://uchi.ru/" TargetMode="External"/><Relationship Id="rId461" Type="http://schemas.openxmlformats.org/officeDocument/2006/relationships/hyperlink" Target="http://www.edu.ru/" TargetMode="External"/><Relationship Id="rId462" Type="http://schemas.openxmlformats.org/officeDocument/2006/relationships/hyperlink" Target="http://www.school.edu.ru/" TargetMode="External"/><Relationship Id="rId463" Type="http://schemas.openxmlformats.org/officeDocument/2006/relationships/hyperlink" Target="https://uchi.ru/" TargetMode="External"/><Relationship Id="rId464" Type="http://schemas.openxmlformats.org/officeDocument/2006/relationships/hyperlink" Target="http://www.edu.ru/" TargetMode="External"/><Relationship Id="rId465" Type="http://schemas.openxmlformats.org/officeDocument/2006/relationships/hyperlink" Target="http://www.school.edu.ru/" TargetMode="External"/><Relationship Id="rId466" Type="http://schemas.openxmlformats.org/officeDocument/2006/relationships/hyperlink" Target="https://uchi.ru/" TargetMode="External"/><Relationship Id="rId467" Type="http://schemas.openxmlformats.org/officeDocument/2006/relationships/hyperlink" Target="http://www.edu.ru/" TargetMode="External"/><Relationship Id="rId468" Type="http://schemas.openxmlformats.org/officeDocument/2006/relationships/hyperlink" Target="http://www.school.edu.ru/" TargetMode="External"/><Relationship Id="rId469" Type="http://schemas.openxmlformats.org/officeDocument/2006/relationships/hyperlink" Target="https://uchi.ru/" TargetMode="External"/><Relationship Id="rId470" Type="http://schemas.openxmlformats.org/officeDocument/2006/relationships/hyperlink" Target="http://www.edu.ru/" TargetMode="External"/><Relationship Id="rId471" Type="http://schemas.openxmlformats.org/officeDocument/2006/relationships/hyperlink" Target="http://www.school.edu.ru/" TargetMode="External"/><Relationship Id="rId472" Type="http://schemas.openxmlformats.org/officeDocument/2006/relationships/hyperlink" Target="https://uchi.ru/" TargetMode="External"/><Relationship Id="rId473" Type="http://schemas.openxmlformats.org/officeDocument/2006/relationships/hyperlink" Target="http://www.edu.ru/" TargetMode="External"/><Relationship Id="rId474" Type="http://schemas.openxmlformats.org/officeDocument/2006/relationships/hyperlink" Target="http://www.school.edu.ru/" TargetMode="External"/><Relationship Id="rId475" Type="http://schemas.openxmlformats.org/officeDocument/2006/relationships/hyperlink" Target="https://uchi.ru/" TargetMode="External"/><Relationship Id="rId476" Type="http://schemas.openxmlformats.org/officeDocument/2006/relationships/hyperlink" Target="http://www.edu.ru/" TargetMode="External"/><Relationship Id="rId477" Type="http://schemas.openxmlformats.org/officeDocument/2006/relationships/hyperlink" Target="http://www.school.edu.ru/" TargetMode="External"/><Relationship Id="rId478" Type="http://schemas.openxmlformats.org/officeDocument/2006/relationships/hyperlink" Target="https://uchi.ru/" TargetMode="External"/><Relationship Id="rId479" Type="http://schemas.openxmlformats.org/officeDocument/2006/relationships/hyperlink" Target="http://www.edu.ru/" TargetMode="External"/><Relationship Id="rId480" Type="http://schemas.openxmlformats.org/officeDocument/2006/relationships/hyperlink" Target="http://www.school.edu.ru/" TargetMode="External"/><Relationship Id="rId481" Type="http://schemas.openxmlformats.org/officeDocument/2006/relationships/hyperlink" Target="https://uchi.ru/" TargetMode="External"/><Relationship Id="rId482" Type="http://schemas.openxmlformats.org/officeDocument/2006/relationships/hyperlink" Target="http://www.edu.ru/" TargetMode="External"/><Relationship Id="rId483" Type="http://schemas.openxmlformats.org/officeDocument/2006/relationships/hyperlink" Target="http://www.school.edu.ru/" TargetMode="External"/><Relationship Id="rId484" Type="http://schemas.openxmlformats.org/officeDocument/2006/relationships/hyperlink" Target="https://uchi.ru/" TargetMode="External"/><Relationship Id="rId485" Type="http://schemas.openxmlformats.org/officeDocument/2006/relationships/hyperlink" Target="http://www.edu.ru/" TargetMode="External"/><Relationship Id="rId486" Type="http://schemas.openxmlformats.org/officeDocument/2006/relationships/hyperlink" Target="http://www.school.edu.ru/" TargetMode="External"/><Relationship Id="rId487" Type="http://schemas.openxmlformats.org/officeDocument/2006/relationships/hyperlink" Target="https://uchi.ru/" TargetMode="External"/><Relationship Id="rId488" Type="http://schemas.openxmlformats.org/officeDocument/2006/relationships/hyperlink" Target="http://www.edu.ru/" TargetMode="External"/><Relationship Id="rId489" Type="http://schemas.openxmlformats.org/officeDocument/2006/relationships/hyperlink" Target="http://www.school.edu.ru/" TargetMode="External"/><Relationship Id="rId490" Type="http://schemas.openxmlformats.org/officeDocument/2006/relationships/hyperlink" Target="https://uchi.ru/" TargetMode="External"/><Relationship Id="rId491" Type="http://schemas.openxmlformats.org/officeDocument/2006/relationships/hyperlink" Target="http://www.edu.ru/" TargetMode="External"/><Relationship Id="rId492" Type="http://schemas.openxmlformats.org/officeDocument/2006/relationships/hyperlink" Target="http://www.school.edu.ru/" TargetMode="External"/><Relationship Id="rId493" Type="http://schemas.openxmlformats.org/officeDocument/2006/relationships/hyperlink" Target="https://uchi.ru/" TargetMode="External"/><Relationship Id="rId494" Type="http://schemas.openxmlformats.org/officeDocument/2006/relationships/hyperlink" Target="http://www.edu.ru/" TargetMode="External"/><Relationship Id="rId495" Type="http://schemas.openxmlformats.org/officeDocument/2006/relationships/hyperlink" Target="http://www.school.edu.ru/" TargetMode="External"/><Relationship Id="rId496" Type="http://schemas.openxmlformats.org/officeDocument/2006/relationships/hyperlink" Target="https://uchi.ru/" TargetMode="External"/><Relationship Id="rId497" Type="http://schemas.openxmlformats.org/officeDocument/2006/relationships/hyperlink" Target="http://www.edu.ru/" TargetMode="External"/><Relationship Id="rId498" Type="http://schemas.openxmlformats.org/officeDocument/2006/relationships/hyperlink" Target="http://www.school.edu.ru/" TargetMode="External"/><Relationship Id="rId499" Type="http://schemas.openxmlformats.org/officeDocument/2006/relationships/hyperlink" Target="https://uchi.ru/" TargetMode="External"/><Relationship Id="rId500" Type="http://schemas.openxmlformats.org/officeDocument/2006/relationships/hyperlink" Target="http://www.edu.ru/" TargetMode="External"/><Relationship Id="rId501" Type="http://schemas.openxmlformats.org/officeDocument/2006/relationships/hyperlink" Target="http://www.school.edu.ru/" TargetMode="External"/><Relationship Id="rId502" Type="http://schemas.openxmlformats.org/officeDocument/2006/relationships/hyperlink" Target="https://uchi.ru/" TargetMode="External"/><Relationship Id="rId503" Type="http://schemas.openxmlformats.org/officeDocument/2006/relationships/hyperlink" Target="http://www.edu.ru/" TargetMode="External"/><Relationship Id="rId504" Type="http://schemas.openxmlformats.org/officeDocument/2006/relationships/hyperlink" Target="http://www.school.edu.ru/" TargetMode="External"/><Relationship Id="rId505" Type="http://schemas.openxmlformats.org/officeDocument/2006/relationships/hyperlink" Target="https://uchi.ru/" TargetMode="External"/><Relationship Id="rId506" Type="http://schemas.openxmlformats.org/officeDocument/2006/relationships/hyperlink" Target="http://www.edu.ru/" TargetMode="External"/><Relationship Id="rId507" Type="http://schemas.openxmlformats.org/officeDocument/2006/relationships/hyperlink" Target="http://www.school.edu.ru/" TargetMode="External"/><Relationship Id="rId508" Type="http://schemas.openxmlformats.org/officeDocument/2006/relationships/hyperlink" Target="https://uchi.ru/" TargetMode="External"/><Relationship Id="rId509" Type="http://schemas.openxmlformats.org/officeDocument/2006/relationships/hyperlink" Target="http://www.edu.ru/" TargetMode="External"/><Relationship Id="rId510" Type="http://schemas.openxmlformats.org/officeDocument/2006/relationships/hyperlink" Target="http://www.school.edu.ru/" TargetMode="External"/><Relationship Id="rId511" Type="http://schemas.openxmlformats.org/officeDocument/2006/relationships/hyperlink" Target="https://uchi.ru/" TargetMode="External"/><Relationship Id="rId512" Type="http://schemas.openxmlformats.org/officeDocument/2006/relationships/hyperlink" Target="http://www.edu.ru/" TargetMode="External"/><Relationship Id="rId513" Type="http://schemas.openxmlformats.org/officeDocument/2006/relationships/hyperlink" Target="http://www.school.edu.ru/" TargetMode="External"/><Relationship Id="rId514" Type="http://schemas.openxmlformats.org/officeDocument/2006/relationships/hyperlink" Target="https://uchi.ru/" TargetMode="External"/><Relationship Id="rId515" Type="http://schemas.openxmlformats.org/officeDocument/2006/relationships/hyperlink" Target="http://www.edu.ru/" TargetMode="External"/><Relationship Id="rId516" Type="http://schemas.openxmlformats.org/officeDocument/2006/relationships/hyperlink" Target="http://www.school.edu.ru/" TargetMode="External"/><Relationship Id="rId517" Type="http://schemas.openxmlformats.org/officeDocument/2006/relationships/hyperlink" Target="https://uchi.ru/" TargetMode="External"/><Relationship Id="rId518" Type="http://schemas.openxmlformats.org/officeDocument/2006/relationships/hyperlink" Target="http://www.edu.ru/" TargetMode="External"/><Relationship Id="rId519" Type="http://schemas.openxmlformats.org/officeDocument/2006/relationships/hyperlink" Target="http://www.school.edu.ru/" TargetMode="External"/><Relationship Id="rId520" Type="http://schemas.openxmlformats.org/officeDocument/2006/relationships/hyperlink" Target="https://uchi.ru/" TargetMode="External"/><Relationship Id="rId521" Type="http://schemas.openxmlformats.org/officeDocument/2006/relationships/hyperlink" Target="http://www.edu.ru/" TargetMode="External"/><Relationship Id="rId522" Type="http://schemas.openxmlformats.org/officeDocument/2006/relationships/hyperlink" Target="http://www.school.edu.ru/" TargetMode="External"/><Relationship Id="rId523" Type="http://schemas.openxmlformats.org/officeDocument/2006/relationships/hyperlink" Target="https://uchi.ru/" TargetMode="External"/><Relationship Id="rId524" Type="http://schemas.openxmlformats.org/officeDocument/2006/relationships/hyperlink" Target="http://www.edu.ru/" TargetMode="External"/><Relationship Id="rId525" Type="http://schemas.openxmlformats.org/officeDocument/2006/relationships/hyperlink" Target="http://www.school.edu.ru/" TargetMode="External"/><Relationship Id="rId526" Type="http://schemas.openxmlformats.org/officeDocument/2006/relationships/hyperlink" Target="https://uchi.ru/" TargetMode="External"/><Relationship Id="rId527" Type="http://schemas.openxmlformats.org/officeDocument/2006/relationships/hyperlink" Target="http://www.edu.ru/" TargetMode="External"/><Relationship Id="rId528" Type="http://schemas.openxmlformats.org/officeDocument/2006/relationships/hyperlink" Target="http://www.school.edu.ru/" TargetMode="External"/><Relationship Id="rId529" Type="http://schemas.openxmlformats.org/officeDocument/2006/relationships/hyperlink" Target="https://uchi.ru/" TargetMode="External"/><Relationship Id="rId530" Type="http://schemas.openxmlformats.org/officeDocument/2006/relationships/hyperlink" Target="http://www.edu.ru/" TargetMode="External"/><Relationship Id="rId531" Type="http://schemas.openxmlformats.org/officeDocument/2006/relationships/hyperlink" Target="http://www.school.edu.ru/" TargetMode="External"/><Relationship Id="rId532" Type="http://schemas.openxmlformats.org/officeDocument/2006/relationships/hyperlink" Target="https://uchi.ru/" TargetMode="External"/><Relationship Id="rId533" Type="http://schemas.openxmlformats.org/officeDocument/2006/relationships/hyperlink" Target="http://www.edu.ru/" TargetMode="External"/><Relationship Id="rId534" Type="http://schemas.openxmlformats.org/officeDocument/2006/relationships/hyperlink" Target="http://www.school.edu.ru/" TargetMode="External"/><Relationship Id="rId535" Type="http://schemas.openxmlformats.org/officeDocument/2006/relationships/hyperlink" Target="https://uchi.ru/" TargetMode="External"/><Relationship Id="rId536" Type="http://schemas.openxmlformats.org/officeDocument/2006/relationships/hyperlink" Target="http://www.edu.ru/" TargetMode="External"/><Relationship Id="rId537" Type="http://schemas.openxmlformats.org/officeDocument/2006/relationships/hyperlink" Target="http://www.school.edu.ru/" TargetMode="External"/><Relationship Id="rId538" Type="http://schemas.openxmlformats.org/officeDocument/2006/relationships/hyperlink" Target="https://uchi.ru/" TargetMode="External"/><Relationship Id="rId539" Type="http://schemas.openxmlformats.org/officeDocument/2006/relationships/hyperlink" Target="http://www.edu.ru/" TargetMode="External"/><Relationship Id="rId540" Type="http://schemas.openxmlformats.org/officeDocument/2006/relationships/hyperlink" Target="http://www.school.edu.ru/" TargetMode="External"/><Relationship Id="rId541" Type="http://schemas.openxmlformats.org/officeDocument/2006/relationships/hyperlink" Target="https://uchi.ru/" TargetMode="External"/><Relationship Id="rId542" Type="http://schemas.openxmlformats.org/officeDocument/2006/relationships/hyperlink" Target="http://www.edu.ru/" TargetMode="External"/><Relationship Id="rId543" Type="http://schemas.openxmlformats.org/officeDocument/2006/relationships/hyperlink" Target="http://www.school.edu.ru/" TargetMode="External"/><Relationship Id="rId544" Type="http://schemas.openxmlformats.org/officeDocument/2006/relationships/hyperlink" Target="https://uchi.ru/" TargetMode="External"/><Relationship Id="rId545" Type="http://schemas.openxmlformats.org/officeDocument/2006/relationships/hyperlink" Target="http://www.edu.ru/" TargetMode="External"/><Relationship Id="rId546" Type="http://schemas.openxmlformats.org/officeDocument/2006/relationships/hyperlink" Target="http://www.school.edu.ru/" TargetMode="External"/><Relationship Id="rId547" Type="http://schemas.openxmlformats.org/officeDocument/2006/relationships/hyperlink" Target="https://uchi.ru/" TargetMode="External"/><Relationship Id="rId548" Type="http://schemas.openxmlformats.org/officeDocument/2006/relationships/hyperlink" Target="http://www.edu.ru/" TargetMode="External"/><Relationship Id="rId549" Type="http://schemas.openxmlformats.org/officeDocument/2006/relationships/hyperlink" Target="http://www.school.edu.ru/" TargetMode="External"/><Relationship Id="rId550" Type="http://schemas.openxmlformats.org/officeDocument/2006/relationships/hyperlink" Target="https://uchi.ru/" TargetMode="External"/><Relationship Id="rId551" Type="http://schemas.openxmlformats.org/officeDocument/2006/relationships/hyperlink" Target="http://www.edu.ru/" TargetMode="External"/><Relationship Id="rId552" Type="http://schemas.openxmlformats.org/officeDocument/2006/relationships/hyperlink" Target="http://www.school.edu.ru/" TargetMode="External"/><Relationship Id="rId553" Type="http://schemas.openxmlformats.org/officeDocument/2006/relationships/hyperlink" Target="https://uchi.ru/" TargetMode="External"/><Relationship Id="rId554" Type="http://schemas.openxmlformats.org/officeDocument/2006/relationships/hyperlink" Target="http://www.edu.ru/" TargetMode="External"/><Relationship Id="rId555" Type="http://schemas.openxmlformats.org/officeDocument/2006/relationships/hyperlink" Target="http://www.school.edu.ru/" TargetMode="External"/><Relationship Id="rId556" Type="http://schemas.openxmlformats.org/officeDocument/2006/relationships/hyperlink" Target="https://uchi.ru/" TargetMode="External"/><Relationship Id="rId557" Type="http://schemas.openxmlformats.org/officeDocument/2006/relationships/hyperlink" Target="http://www.edu.ru/" TargetMode="External"/><Relationship Id="rId558" Type="http://schemas.openxmlformats.org/officeDocument/2006/relationships/hyperlink" Target="http://www.school.edu.ru/" TargetMode="External"/><Relationship Id="rId559" Type="http://schemas.openxmlformats.org/officeDocument/2006/relationships/hyperlink" Target="https://uchi.ru/" TargetMode="External"/><Relationship Id="rId560" Type="http://schemas.openxmlformats.org/officeDocument/2006/relationships/hyperlink" Target="http://www.edu.ru/" TargetMode="External"/><Relationship Id="rId561" Type="http://schemas.openxmlformats.org/officeDocument/2006/relationships/hyperlink" Target="http://www.school.edu.ru/" TargetMode="External"/><Relationship Id="rId562" Type="http://schemas.openxmlformats.org/officeDocument/2006/relationships/hyperlink" Target="https://uchi.ru/" TargetMode="External"/><Relationship Id="rId563" Type="http://schemas.openxmlformats.org/officeDocument/2006/relationships/hyperlink" Target="http://www.edu.ru/" TargetMode="External"/><Relationship Id="rId564" Type="http://schemas.openxmlformats.org/officeDocument/2006/relationships/hyperlink" Target="http://www.school.edu.ru/" TargetMode="External"/><Relationship Id="rId565" Type="http://schemas.openxmlformats.org/officeDocument/2006/relationships/hyperlink" Target="https://uchi.ru/" TargetMode="External"/><Relationship Id="rId566" Type="http://schemas.openxmlformats.org/officeDocument/2006/relationships/hyperlink" Target="http://www.edu.ru/" TargetMode="External"/><Relationship Id="rId567" Type="http://schemas.openxmlformats.org/officeDocument/2006/relationships/hyperlink" Target="http://www.school.edu.ru/" TargetMode="External"/><Relationship Id="rId568" Type="http://schemas.openxmlformats.org/officeDocument/2006/relationships/hyperlink" Target="https://uchi.ru/" TargetMode="External"/><Relationship Id="rId569" Type="http://schemas.openxmlformats.org/officeDocument/2006/relationships/hyperlink" Target="http://www.edu.ru/" TargetMode="External"/><Relationship Id="rId570" Type="http://schemas.openxmlformats.org/officeDocument/2006/relationships/hyperlink" Target="http://www.school.edu.ru/" TargetMode="External"/><Relationship Id="rId571" Type="http://schemas.openxmlformats.org/officeDocument/2006/relationships/hyperlink" Target="https://uchi.ru/" TargetMode="External"/><Relationship Id="rId572" Type="http://schemas.openxmlformats.org/officeDocument/2006/relationships/hyperlink" Target="http://www.edu.ru/" TargetMode="External"/><Relationship Id="rId573" Type="http://schemas.openxmlformats.org/officeDocument/2006/relationships/hyperlink" Target="http://www.school.edu.ru/" TargetMode="External"/><Relationship Id="rId574" Type="http://schemas.openxmlformats.org/officeDocument/2006/relationships/hyperlink" Target="https://uchi.ru/" TargetMode="External"/><Relationship Id="rId575" Type="http://schemas.openxmlformats.org/officeDocument/2006/relationships/hyperlink" Target="http://www.edu.ru/" TargetMode="External"/><Relationship Id="rId576" Type="http://schemas.openxmlformats.org/officeDocument/2006/relationships/hyperlink" Target="http://www.school.edu.ru/" TargetMode="External"/><Relationship Id="rId577" Type="http://schemas.openxmlformats.org/officeDocument/2006/relationships/hyperlink" Target="https://uchi.ru/" TargetMode="External"/><Relationship Id="rId578" Type="http://schemas.openxmlformats.org/officeDocument/2006/relationships/hyperlink" Target="http://www.edu.ru/" TargetMode="External"/><Relationship Id="rId579" Type="http://schemas.openxmlformats.org/officeDocument/2006/relationships/hyperlink" Target="http://www.school.edu.ru/" TargetMode="External"/><Relationship Id="rId580" Type="http://schemas.openxmlformats.org/officeDocument/2006/relationships/hyperlink" Target="https://uchi.ru/" TargetMode="External"/><Relationship Id="rId581" Type="http://schemas.openxmlformats.org/officeDocument/2006/relationships/hyperlink" Target="http://www.edu.ru/" TargetMode="External"/><Relationship Id="rId582" Type="http://schemas.openxmlformats.org/officeDocument/2006/relationships/hyperlink" Target="http://www.school.edu.ru/" TargetMode="External"/><Relationship Id="rId583" Type="http://schemas.openxmlformats.org/officeDocument/2006/relationships/hyperlink" Target="https://uchi.ru/" TargetMode="External"/><Relationship Id="rId584" Type="http://schemas.openxmlformats.org/officeDocument/2006/relationships/hyperlink" Target="http://www.edu.ru/" TargetMode="External"/><Relationship Id="rId585" Type="http://schemas.openxmlformats.org/officeDocument/2006/relationships/hyperlink" Target="http://www.school.edu.ru/" TargetMode="External"/><Relationship Id="rId586" Type="http://schemas.openxmlformats.org/officeDocument/2006/relationships/hyperlink" Target="https://uchi.ru/" TargetMode="External"/><Relationship Id="rId587" Type="http://schemas.openxmlformats.org/officeDocument/2006/relationships/numbering" Target="numbering.xml"/><Relationship Id="rId588" Type="http://schemas.openxmlformats.org/officeDocument/2006/relationships/fontTable" Target="fontTable.xml"/><Relationship Id="rId589" Type="http://schemas.openxmlformats.org/officeDocument/2006/relationships/settings" Target="settings.xml"/><Relationship Id="rId590" Type="http://schemas.openxmlformats.org/officeDocument/2006/relationships/theme" Target="theme/theme1.xml"/><Relationship Id="rId59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DE814-637C-4911-B696-15618E61F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LibreOffice/7.5.6.2$Linux_X86_64 LibreOffice_project/50$Build-2</Application>
  <AppVersion>15.0000</AppVersion>
  <Pages>62</Pages>
  <Words>9262</Words>
  <Characters>70239</Characters>
  <CharactersWithSpaces>78973</CharactersWithSpaces>
  <Paragraphs>1291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2023-10-10T14:13:00Z</dcterms:created>
  <dc:creator>ICL Lyceum Innopolis</dc:creator>
  <dc:description/>
  <dc:language>ru-RU</dc:language>
  <cp:lastModifiedBy>ICL Lyceum Innopolis</cp:lastModifiedBy>
  <dcterms:modified xsi:type="dcterms:W3CDTF">2023-10-12T07:28:00Z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